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87D" w:rsidRDefault="002E7509" w:rsidP="007530B1">
      <w:pPr>
        <w:pStyle w:val="Heading1"/>
        <w:rPr>
          <w:lang w:val="en-AU"/>
        </w:rPr>
      </w:pPr>
      <w:bookmarkStart w:id="0" w:name="_GoBack"/>
      <w:r>
        <w:rPr>
          <w:noProof/>
          <w:lang w:val="en-AU" w:eastAsia="en-A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-1678364</wp:posOffset>
            </wp:positionV>
            <wp:extent cx="3140765" cy="1679376"/>
            <wp:effectExtent l="0" t="0" r="254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765" cy="1679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008B6" w:rsidRPr="009A6DC7">
        <w:rPr>
          <w:lang w:val="en-AU"/>
        </w:rPr>
        <w:br/>
      </w:r>
      <w:r w:rsidR="00E008B6" w:rsidRPr="009A6DC7">
        <w:rPr>
          <w:lang w:val="en-AU"/>
        </w:rPr>
        <w:br/>
      </w:r>
    </w:p>
    <w:p w:rsidR="0031187D" w:rsidRDefault="0031187D" w:rsidP="007530B1">
      <w:pPr>
        <w:pStyle w:val="Heading1"/>
        <w:rPr>
          <w:lang w:val="en-AU"/>
        </w:rPr>
      </w:pPr>
    </w:p>
    <w:p w:rsidR="0031187D" w:rsidRDefault="0031187D" w:rsidP="007530B1">
      <w:pPr>
        <w:pStyle w:val="Heading1"/>
        <w:rPr>
          <w:lang w:val="en-AU"/>
        </w:rPr>
      </w:pPr>
    </w:p>
    <w:p w:rsidR="0031187D" w:rsidRDefault="0031187D" w:rsidP="007530B1">
      <w:pPr>
        <w:pStyle w:val="Heading1"/>
        <w:rPr>
          <w:lang w:val="en-AU"/>
        </w:rPr>
      </w:pPr>
    </w:p>
    <w:p w:rsidR="0031187D" w:rsidRDefault="0031187D" w:rsidP="007530B1">
      <w:pPr>
        <w:pStyle w:val="Heading1"/>
        <w:rPr>
          <w:lang w:val="en-AU"/>
        </w:rPr>
      </w:pPr>
    </w:p>
    <w:p w:rsidR="00E008B6" w:rsidRPr="007530B1" w:rsidRDefault="00E008B6" w:rsidP="007530B1">
      <w:pPr>
        <w:pStyle w:val="Heading1"/>
        <w:rPr>
          <w:lang w:val="en-AU"/>
        </w:rPr>
      </w:pPr>
      <w:r w:rsidRPr="009A6DC7">
        <w:rPr>
          <w:lang w:val="en-AU"/>
        </w:rPr>
        <w:t>Canopi Online Pty Ltd</w:t>
      </w:r>
      <w:r w:rsidR="007530B1">
        <w:rPr>
          <w:lang w:val="en-AU"/>
        </w:rPr>
        <w:t xml:space="preserve"> </w:t>
      </w:r>
    </w:p>
    <w:p w:rsidR="00E008B6" w:rsidRPr="009A6DC7" w:rsidRDefault="00E008B6" w:rsidP="007530B1">
      <w:pPr>
        <w:pStyle w:val="Heading2"/>
        <w:rPr>
          <w:lang w:val="en-AU"/>
        </w:rPr>
      </w:pPr>
    </w:p>
    <w:p w:rsidR="00E008B6" w:rsidRPr="009A6DC7" w:rsidRDefault="00E008B6" w:rsidP="007530B1">
      <w:pPr>
        <w:pStyle w:val="Heading2"/>
        <w:rPr>
          <w:lang w:val="en-AU"/>
        </w:rPr>
      </w:pPr>
      <w:r w:rsidRPr="009A6DC7">
        <w:rPr>
          <w:lang w:val="en-AU"/>
        </w:rPr>
        <w:t>[Course Name]</w:t>
      </w:r>
      <w:r w:rsidRPr="009A6DC7">
        <w:rPr>
          <w:lang w:val="en-AU"/>
        </w:rPr>
        <w:br/>
      </w:r>
      <w:r w:rsidRPr="009A6DC7">
        <w:rPr>
          <w:lang w:val="en-AU"/>
        </w:rPr>
        <w:br/>
      </w:r>
    </w:p>
    <w:p w:rsidR="00E008B6" w:rsidRPr="009A6DC7" w:rsidRDefault="00E008B6" w:rsidP="007530B1">
      <w:pPr>
        <w:pStyle w:val="Heading2"/>
        <w:rPr>
          <w:lang w:val="en-AU"/>
        </w:rPr>
      </w:pPr>
      <w:r w:rsidRPr="009A6DC7">
        <w:rPr>
          <w:lang w:val="en-AU"/>
        </w:rPr>
        <w:t>Draft Functional Specifications</w:t>
      </w:r>
    </w:p>
    <w:p w:rsidR="00E008B6" w:rsidRPr="009A6DC7" w:rsidRDefault="00E008B6" w:rsidP="00E008B6">
      <w:pPr>
        <w:rPr>
          <w:lang w:val="en-AU"/>
        </w:rPr>
        <w:sectPr w:rsidR="00E008B6" w:rsidRPr="009A6DC7" w:rsidSect="0031187D">
          <w:footerReference w:type="default" r:id="rId9"/>
          <w:pgSz w:w="11907" w:h="16840" w:code="9"/>
          <w:pgMar w:top="3686" w:right="1134" w:bottom="567" w:left="1134" w:header="720" w:footer="720" w:gutter="0"/>
          <w:cols w:space="720"/>
          <w:docGrid w:linePitch="360"/>
        </w:sectPr>
      </w:pPr>
    </w:p>
    <w:p w:rsidR="00E008B6" w:rsidRPr="009A6DC7" w:rsidRDefault="00E008B6" w:rsidP="00E008B6">
      <w:pPr>
        <w:rPr>
          <w:lang w:val="en-AU"/>
        </w:rPr>
      </w:pPr>
    </w:p>
    <w:p w:rsidR="00E008B6" w:rsidRPr="009A6DC7" w:rsidRDefault="00E008B6" w:rsidP="00E008B6">
      <w:pPr>
        <w:pStyle w:val="Heading1"/>
        <w:rPr>
          <w:lang w:val="en-AU"/>
        </w:rPr>
      </w:pPr>
      <w:bookmarkStart w:id="1" w:name="_Toc285446633"/>
      <w:r w:rsidRPr="009A6DC7">
        <w:rPr>
          <w:lang w:val="en-AU"/>
        </w:rPr>
        <w:t>Document Details</w:t>
      </w:r>
      <w:bookmarkEnd w:id="1"/>
    </w:p>
    <w:p w:rsidR="00E008B6" w:rsidRPr="009A6DC7" w:rsidRDefault="00E008B6" w:rsidP="00E008B6">
      <w:pPr>
        <w:pStyle w:val="Header"/>
        <w:rPr>
          <w:sz w:val="18"/>
          <w:lang w:val="en-AU"/>
        </w:rPr>
      </w:pPr>
    </w:p>
    <w:tbl>
      <w:tblPr>
        <w:tblStyle w:val="ListTable3-Accent3"/>
        <w:tblW w:w="0" w:type="auto"/>
        <w:tblLayout w:type="fixed"/>
        <w:tblLook w:val="0000" w:firstRow="0" w:lastRow="0" w:firstColumn="0" w:lastColumn="0" w:noHBand="0" w:noVBand="0"/>
      </w:tblPr>
      <w:tblGrid>
        <w:gridCol w:w="2660"/>
        <w:gridCol w:w="6129"/>
      </w:tblGrid>
      <w:tr w:rsidR="00E008B6" w:rsidRPr="009A6DC7" w:rsidTr="00F55A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0" w:type="dxa"/>
          </w:tcPr>
          <w:p w:rsidR="00E008B6" w:rsidRPr="009A6DC7" w:rsidRDefault="00E008B6" w:rsidP="00827BF7">
            <w:pPr>
              <w:pStyle w:val="Header"/>
              <w:rPr>
                <w:lang w:val="en-AU"/>
              </w:rPr>
            </w:pPr>
            <w:r w:rsidRPr="009A6DC7">
              <w:rPr>
                <w:lang w:val="en-AU"/>
              </w:rPr>
              <w:t>Version</w:t>
            </w:r>
          </w:p>
        </w:tc>
        <w:tc>
          <w:tcPr>
            <w:tcW w:w="6129" w:type="dxa"/>
          </w:tcPr>
          <w:p w:rsidR="00E008B6" w:rsidRPr="009A6DC7" w:rsidRDefault="00E008B6" w:rsidP="000C0297">
            <w:pPr>
              <w:pStyle w:val="Head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AU"/>
              </w:rPr>
            </w:pPr>
            <w:r w:rsidRPr="009A6DC7">
              <w:rPr>
                <w:lang w:val="en-AU"/>
              </w:rPr>
              <w:t xml:space="preserve">Version </w:t>
            </w:r>
            <w:r w:rsidR="000C0297">
              <w:rPr>
                <w:lang w:val="en-AU"/>
              </w:rPr>
              <w:t>1</w:t>
            </w:r>
          </w:p>
        </w:tc>
      </w:tr>
      <w:tr w:rsidR="00E008B6" w:rsidRPr="009A6DC7" w:rsidTr="00F55A5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0" w:type="dxa"/>
          </w:tcPr>
          <w:p w:rsidR="00E008B6" w:rsidRPr="009A6DC7" w:rsidRDefault="00E008B6" w:rsidP="00827BF7">
            <w:pPr>
              <w:pStyle w:val="Header"/>
              <w:rPr>
                <w:lang w:val="en-AU"/>
              </w:rPr>
            </w:pPr>
            <w:r w:rsidRPr="009A6DC7">
              <w:rPr>
                <w:lang w:val="en-AU"/>
              </w:rPr>
              <w:t>Last modified</w:t>
            </w:r>
          </w:p>
        </w:tc>
        <w:tc>
          <w:tcPr>
            <w:tcW w:w="6129" w:type="dxa"/>
          </w:tcPr>
          <w:p w:rsidR="00E008B6" w:rsidRPr="009A6DC7" w:rsidRDefault="00E008B6" w:rsidP="002E7509">
            <w:pPr>
              <w:pStyle w:val="Head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 w:rsidRPr="009A6DC7">
              <w:rPr>
                <w:lang w:val="en-AU"/>
              </w:rPr>
              <w:t xml:space="preserve">1 </w:t>
            </w:r>
            <w:r w:rsidR="002E7509">
              <w:rPr>
                <w:lang w:val="en-AU"/>
              </w:rPr>
              <w:t>September 2013</w:t>
            </w:r>
          </w:p>
        </w:tc>
      </w:tr>
      <w:tr w:rsidR="00E008B6" w:rsidRPr="009A6DC7" w:rsidTr="00F55A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0" w:type="dxa"/>
          </w:tcPr>
          <w:p w:rsidR="00E008B6" w:rsidRPr="009A6DC7" w:rsidRDefault="00E008B6" w:rsidP="00827BF7">
            <w:pPr>
              <w:pStyle w:val="Header"/>
              <w:rPr>
                <w:lang w:val="en-AU"/>
              </w:rPr>
            </w:pPr>
            <w:r w:rsidRPr="009A6DC7">
              <w:rPr>
                <w:lang w:val="en-AU"/>
              </w:rPr>
              <w:t>Last Modified by</w:t>
            </w:r>
          </w:p>
        </w:tc>
        <w:tc>
          <w:tcPr>
            <w:tcW w:w="6129" w:type="dxa"/>
          </w:tcPr>
          <w:p w:rsidR="00E008B6" w:rsidRPr="009A6DC7" w:rsidRDefault="00E008B6" w:rsidP="00827BF7">
            <w:pPr>
              <w:pStyle w:val="Head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AU"/>
              </w:rPr>
            </w:pPr>
            <w:r w:rsidRPr="009A6DC7">
              <w:rPr>
                <w:lang w:val="en-AU"/>
              </w:rPr>
              <w:t>Greg McLoughlin-Wilden</w:t>
            </w:r>
          </w:p>
        </w:tc>
      </w:tr>
      <w:tr w:rsidR="00E008B6" w:rsidRPr="009A6DC7" w:rsidTr="00F55A5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0" w:type="dxa"/>
          </w:tcPr>
          <w:p w:rsidR="00E008B6" w:rsidRPr="009A6DC7" w:rsidRDefault="00E008B6" w:rsidP="00827BF7">
            <w:pPr>
              <w:pStyle w:val="Header"/>
              <w:rPr>
                <w:lang w:val="en-AU"/>
              </w:rPr>
            </w:pPr>
            <w:r w:rsidRPr="009A6DC7">
              <w:rPr>
                <w:lang w:val="en-AU"/>
              </w:rPr>
              <w:t>Document status</w:t>
            </w:r>
          </w:p>
        </w:tc>
        <w:tc>
          <w:tcPr>
            <w:tcW w:w="6129" w:type="dxa"/>
          </w:tcPr>
          <w:p w:rsidR="00E008B6" w:rsidRPr="009A6DC7" w:rsidRDefault="002E7509" w:rsidP="00827BF7">
            <w:pPr>
              <w:pStyle w:val="Head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lang w:val="en-AU"/>
              </w:rPr>
            </w:pPr>
            <w:r>
              <w:rPr>
                <w:color w:val="000000"/>
                <w:lang w:val="en-AU"/>
              </w:rPr>
              <w:t>Final</w:t>
            </w:r>
          </w:p>
        </w:tc>
      </w:tr>
      <w:tr w:rsidR="00E008B6" w:rsidRPr="009A6DC7" w:rsidTr="00F55A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0" w:type="dxa"/>
          </w:tcPr>
          <w:p w:rsidR="00E008B6" w:rsidRPr="009A6DC7" w:rsidRDefault="00E008B6" w:rsidP="00827BF7">
            <w:pPr>
              <w:pStyle w:val="Header"/>
              <w:rPr>
                <w:lang w:val="en-AU"/>
              </w:rPr>
            </w:pPr>
            <w:r w:rsidRPr="009A6DC7">
              <w:rPr>
                <w:lang w:val="en-AU"/>
              </w:rPr>
              <w:t>Approved by</w:t>
            </w:r>
          </w:p>
        </w:tc>
        <w:tc>
          <w:tcPr>
            <w:tcW w:w="6129" w:type="dxa"/>
          </w:tcPr>
          <w:p w:rsidR="00E008B6" w:rsidRPr="009A6DC7" w:rsidRDefault="00E008B6" w:rsidP="00827BF7">
            <w:pPr>
              <w:pStyle w:val="Head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AU"/>
              </w:rPr>
            </w:pPr>
            <w:r w:rsidRPr="009A6DC7">
              <w:rPr>
                <w:lang w:val="en-AU"/>
              </w:rPr>
              <w:t>Greg McLoughlin-Wilden</w:t>
            </w:r>
          </w:p>
        </w:tc>
      </w:tr>
      <w:tr w:rsidR="00E008B6" w:rsidRPr="009A6DC7" w:rsidTr="00F55A5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0" w:type="dxa"/>
          </w:tcPr>
          <w:p w:rsidR="00E008B6" w:rsidRPr="009A6DC7" w:rsidRDefault="00E008B6" w:rsidP="00827BF7">
            <w:pPr>
              <w:pStyle w:val="Header"/>
              <w:rPr>
                <w:lang w:val="en-AU"/>
              </w:rPr>
            </w:pPr>
            <w:r w:rsidRPr="009A6DC7">
              <w:rPr>
                <w:lang w:val="en-AU"/>
              </w:rPr>
              <w:t>Approved Date</w:t>
            </w:r>
          </w:p>
        </w:tc>
        <w:tc>
          <w:tcPr>
            <w:tcW w:w="6129" w:type="dxa"/>
          </w:tcPr>
          <w:p w:rsidR="00E008B6" w:rsidRPr="009A6DC7" w:rsidRDefault="002E7509" w:rsidP="00827BF7">
            <w:pPr>
              <w:pStyle w:val="Head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1 September 2013</w:t>
            </w:r>
          </w:p>
        </w:tc>
      </w:tr>
      <w:tr w:rsidR="00E008B6" w:rsidRPr="009A6DC7" w:rsidTr="00F55A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0" w:type="dxa"/>
          </w:tcPr>
          <w:p w:rsidR="00E008B6" w:rsidRPr="009A6DC7" w:rsidRDefault="00E008B6" w:rsidP="00827BF7">
            <w:pPr>
              <w:pStyle w:val="Header"/>
              <w:rPr>
                <w:lang w:val="en-AU"/>
              </w:rPr>
            </w:pPr>
            <w:r w:rsidRPr="009A6DC7">
              <w:rPr>
                <w:lang w:val="en-AU"/>
              </w:rPr>
              <w:t>Owner</w:t>
            </w:r>
          </w:p>
        </w:tc>
        <w:tc>
          <w:tcPr>
            <w:tcW w:w="6129" w:type="dxa"/>
          </w:tcPr>
          <w:p w:rsidR="00E008B6" w:rsidRPr="009A6DC7" w:rsidRDefault="002E7509" w:rsidP="00827BF7">
            <w:pPr>
              <w:pStyle w:val="Head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AU"/>
              </w:rPr>
            </w:pPr>
            <w:r>
              <w:rPr>
                <w:lang w:val="en-AU"/>
              </w:rPr>
              <w:t>Canopi Online Pty Ltd</w:t>
            </w:r>
          </w:p>
        </w:tc>
      </w:tr>
      <w:tr w:rsidR="00E008B6" w:rsidRPr="009A6DC7" w:rsidTr="00F55A5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0" w:type="dxa"/>
          </w:tcPr>
          <w:p w:rsidR="00E008B6" w:rsidRPr="009A6DC7" w:rsidRDefault="00E008B6" w:rsidP="00827BF7">
            <w:pPr>
              <w:pStyle w:val="Header"/>
              <w:rPr>
                <w:lang w:val="en-AU"/>
              </w:rPr>
            </w:pPr>
            <w:r w:rsidRPr="009A6DC7">
              <w:rPr>
                <w:lang w:val="en-AU"/>
              </w:rPr>
              <w:t>Documents location</w:t>
            </w:r>
          </w:p>
        </w:tc>
        <w:tc>
          <w:tcPr>
            <w:tcW w:w="6129" w:type="dxa"/>
          </w:tcPr>
          <w:p w:rsidR="00E008B6" w:rsidRPr="009A6DC7" w:rsidRDefault="00E008B6" w:rsidP="00E008B6">
            <w:pPr>
              <w:pStyle w:val="Head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 w:rsidRPr="009A6DC7">
              <w:rPr>
                <w:lang w:val="en-AU"/>
              </w:rPr>
              <w:t>/Canopi Clients/[Client]/[Course Name]</w:t>
            </w:r>
          </w:p>
        </w:tc>
      </w:tr>
    </w:tbl>
    <w:p w:rsidR="00E008B6" w:rsidRPr="009A6DC7" w:rsidRDefault="00E008B6" w:rsidP="00E008B6">
      <w:pPr>
        <w:pStyle w:val="Header"/>
        <w:rPr>
          <w:lang w:val="en-AU"/>
        </w:rPr>
      </w:pPr>
    </w:p>
    <w:p w:rsidR="00E008B6" w:rsidRPr="009A6DC7" w:rsidRDefault="00E008B6" w:rsidP="00E008B6">
      <w:pPr>
        <w:pStyle w:val="Header"/>
        <w:rPr>
          <w:lang w:val="en-AU"/>
        </w:rPr>
      </w:pPr>
    </w:p>
    <w:p w:rsidR="00E008B6" w:rsidRPr="009A6DC7" w:rsidRDefault="00E008B6" w:rsidP="00E008B6">
      <w:pPr>
        <w:rPr>
          <w:lang w:val="en-AU"/>
        </w:rPr>
      </w:pPr>
      <w:r w:rsidRPr="009A6DC7">
        <w:rPr>
          <w:lang w:val="en-AU"/>
        </w:rPr>
        <w:t>Acceptance page for signing is located on the last page of this document</w:t>
      </w:r>
    </w:p>
    <w:p w:rsidR="00E008B6" w:rsidRPr="009A6DC7" w:rsidRDefault="00E008B6" w:rsidP="00E008B6">
      <w:pPr>
        <w:pStyle w:val="Header"/>
        <w:rPr>
          <w:lang w:val="en-AU"/>
        </w:rPr>
      </w:pPr>
    </w:p>
    <w:p w:rsidR="00E008B6" w:rsidRPr="009A6DC7" w:rsidRDefault="00E008B6" w:rsidP="00E008B6">
      <w:pPr>
        <w:pStyle w:val="Header"/>
        <w:rPr>
          <w:lang w:val="en-AU"/>
        </w:rPr>
      </w:pPr>
    </w:p>
    <w:p w:rsidR="00E008B6" w:rsidRPr="009A6DC7" w:rsidRDefault="00E008B6" w:rsidP="00E008B6">
      <w:pPr>
        <w:pStyle w:val="Header"/>
        <w:rPr>
          <w:lang w:val="en-AU"/>
        </w:rPr>
      </w:pPr>
    </w:p>
    <w:p w:rsidR="00E008B6" w:rsidRPr="009A6DC7" w:rsidRDefault="00E008B6" w:rsidP="00E008B6">
      <w:pPr>
        <w:pStyle w:val="Heading1"/>
        <w:rPr>
          <w:lang w:val="en-AU"/>
        </w:rPr>
      </w:pPr>
      <w:bookmarkStart w:id="2" w:name="_Toc285446634"/>
      <w:r w:rsidRPr="009A6DC7">
        <w:rPr>
          <w:lang w:val="en-AU"/>
        </w:rPr>
        <w:t>Revision History</w:t>
      </w:r>
      <w:bookmarkEnd w:id="2"/>
    </w:p>
    <w:p w:rsidR="00E008B6" w:rsidRPr="009A6DC7" w:rsidRDefault="00E008B6" w:rsidP="00E008B6">
      <w:pPr>
        <w:rPr>
          <w:lang w:val="en-AU"/>
        </w:rPr>
      </w:pPr>
      <w:r w:rsidRPr="009A6DC7">
        <w:rPr>
          <w:lang w:val="en-AU"/>
        </w:rPr>
        <w:t>Interim version are permissible and are used to refine comments and input.</w:t>
      </w:r>
    </w:p>
    <w:p w:rsidR="00E008B6" w:rsidRPr="009A6DC7" w:rsidRDefault="00E008B6" w:rsidP="00E008B6">
      <w:pPr>
        <w:pStyle w:val="Header"/>
        <w:rPr>
          <w:sz w:val="16"/>
          <w:lang w:val="en-AU"/>
        </w:rPr>
      </w:pPr>
    </w:p>
    <w:tbl>
      <w:tblPr>
        <w:tblStyle w:val="ListTable3-Accent3"/>
        <w:tblW w:w="0" w:type="auto"/>
        <w:tblLayout w:type="fixed"/>
        <w:tblLook w:val="0000" w:firstRow="0" w:lastRow="0" w:firstColumn="0" w:lastColumn="0" w:noHBand="0" w:noVBand="0"/>
      </w:tblPr>
      <w:tblGrid>
        <w:gridCol w:w="1701"/>
        <w:gridCol w:w="1134"/>
        <w:gridCol w:w="1843"/>
        <w:gridCol w:w="4678"/>
      </w:tblGrid>
      <w:tr w:rsidR="00E008B6" w:rsidRPr="009A6DC7" w:rsidTr="00F55A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E008B6" w:rsidRPr="009A6DC7" w:rsidRDefault="00E008B6" w:rsidP="00827BF7">
            <w:pPr>
              <w:pStyle w:val="Header"/>
              <w:rPr>
                <w:lang w:val="en-AU"/>
              </w:rPr>
            </w:pPr>
            <w:r w:rsidRPr="009A6DC7">
              <w:rPr>
                <w:lang w:val="en-AU"/>
              </w:rPr>
              <w:t>Date</w:t>
            </w:r>
          </w:p>
        </w:tc>
        <w:tc>
          <w:tcPr>
            <w:tcW w:w="1134" w:type="dxa"/>
          </w:tcPr>
          <w:p w:rsidR="00E008B6" w:rsidRPr="009A6DC7" w:rsidRDefault="00E008B6" w:rsidP="00827BF7">
            <w:pPr>
              <w:pStyle w:val="Head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AU"/>
              </w:rPr>
            </w:pPr>
            <w:r w:rsidRPr="009A6DC7">
              <w:rPr>
                <w:lang w:val="en-AU"/>
              </w:rPr>
              <w:t>Version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E008B6" w:rsidRPr="009A6DC7" w:rsidRDefault="00E008B6" w:rsidP="00827BF7">
            <w:pPr>
              <w:pStyle w:val="Header"/>
              <w:rPr>
                <w:lang w:val="en-AU"/>
              </w:rPr>
            </w:pPr>
            <w:r w:rsidRPr="009A6DC7">
              <w:rPr>
                <w:lang w:val="en-AU"/>
              </w:rPr>
              <w:t>Modified By</w:t>
            </w:r>
          </w:p>
        </w:tc>
        <w:tc>
          <w:tcPr>
            <w:tcW w:w="4678" w:type="dxa"/>
          </w:tcPr>
          <w:p w:rsidR="00E008B6" w:rsidRPr="009A6DC7" w:rsidRDefault="00E008B6" w:rsidP="00827BF7">
            <w:pPr>
              <w:pStyle w:val="Head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AU"/>
              </w:rPr>
            </w:pPr>
            <w:r w:rsidRPr="009A6DC7">
              <w:rPr>
                <w:lang w:val="en-AU"/>
              </w:rPr>
              <w:t>Description</w:t>
            </w:r>
          </w:p>
        </w:tc>
      </w:tr>
      <w:tr w:rsidR="00E008B6" w:rsidRPr="009A6DC7" w:rsidTr="00F55A57">
        <w:trPr>
          <w:trHeight w:val="7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E008B6" w:rsidRPr="009A6DC7" w:rsidRDefault="00E008B6" w:rsidP="00827BF7">
            <w:pPr>
              <w:pStyle w:val="Header"/>
              <w:rPr>
                <w:lang w:val="en-AU"/>
              </w:rPr>
            </w:pPr>
            <w:r w:rsidRPr="009A6DC7">
              <w:rPr>
                <w:lang w:val="en-AU"/>
              </w:rPr>
              <w:t>28/6/2012</w:t>
            </w:r>
          </w:p>
        </w:tc>
        <w:tc>
          <w:tcPr>
            <w:tcW w:w="1134" w:type="dxa"/>
          </w:tcPr>
          <w:p w:rsidR="00E008B6" w:rsidRPr="009A6DC7" w:rsidRDefault="00E008B6" w:rsidP="00827BF7">
            <w:pPr>
              <w:pStyle w:val="Head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 w:rsidRPr="009A6DC7">
              <w:rPr>
                <w:lang w:val="en-AU"/>
              </w:rPr>
              <w:t>1.0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E008B6" w:rsidRPr="009A6DC7" w:rsidRDefault="00E008B6" w:rsidP="00827BF7">
            <w:pPr>
              <w:pStyle w:val="Header"/>
              <w:rPr>
                <w:lang w:val="en-AU"/>
              </w:rPr>
            </w:pPr>
            <w:r w:rsidRPr="009A6DC7">
              <w:rPr>
                <w:lang w:val="en-AU"/>
              </w:rPr>
              <w:t>GMW</w:t>
            </w:r>
          </w:p>
        </w:tc>
        <w:tc>
          <w:tcPr>
            <w:tcW w:w="4678" w:type="dxa"/>
          </w:tcPr>
          <w:p w:rsidR="00E008B6" w:rsidRPr="009A6DC7" w:rsidRDefault="00E008B6" w:rsidP="00827BF7">
            <w:pPr>
              <w:pStyle w:val="Head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 w:rsidRPr="009A6DC7">
              <w:rPr>
                <w:lang w:val="en-AU"/>
              </w:rPr>
              <w:t>Draft Functional Specification</w:t>
            </w:r>
          </w:p>
        </w:tc>
      </w:tr>
      <w:tr w:rsidR="00E008B6" w:rsidRPr="009A6DC7" w:rsidTr="00F55A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E008B6" w:rsidRPr="009A6DC7" w:rsidRDefault="00E008B6" w:rsidP="00827BF7">
            <w:pPr>
              <w:pStyle w:val="Header"/>
              <w:rPr>
                <w:lang w:val="en-AU"/>
              </w:rPr>
            </w:pPr>
            <w:r w:rsidRPr="009A6DC7">
              <w:rPr>
                <w:lang w:val="en-AU"/>
              </w:rPr>
              <w:t>01-03-2011</w:t>
            </w:r>
          </w:p>
        </w:tc>
        <w:tc>
          <w:tcPr>
            <w:tcW w:w="1134" w:type="dxa"/>
          </w:tcPr>
          <w:p w:rsidR="00E008B6" w:rsidRPr="009A6DC7" w:rsidRDefault="00E008B6" w:rsidP="00827BF7">
            <w:pPr>
              <w:pStyle w:val="Head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AU"/>
              </w:rPr>
            </w:pPr>
            <w:r w:rsidRPr="009A6DC7">
              <w:rPr>
                <w:lang w:val="en-AU"/>
              </w:rPr>
              <w:t>2.0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E008B6" w:rsidRPr="009A6DC7" w:rsidRDefault="00E008B6" w:rsidP="00827BF7">
            <w:pPr>
              <w:pStyle w:val="Header"/>
              <w:rPr>
                <w:lang w:val="en-AU"/>
              </w:rPr>
            </w:pPr>
          </w:p>
        </w:tc>
        <w:tc>
          <w:tcPr>
            <w:tcW w:w="4678" w:type="dxa"/>
          </w:tcPr>
          <w:p w:rsidR="00E008B6" w:rsidRPr="009A6DC7" w:rsidRDefault="00E008B6" w:rsidP="00827BF7">
            <w:pPr>
              <w:pStyle w:val="Head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AU"/>
              </w:rPr>
            </w:pPr>
            <w:r w:rsidRPr="009A6DC7">
              <w:rPr>
                <w:lang w:val="en-AU"/>
              </w:rPr>
              <w:t>Clients Comments included</w:t>
            </w:r>
          </w:p>
        </w:tc>
      </w:tr>
      <w:tr w:rsidR="00E008B6" w:rsidRPr="009A6DC7" w:rsidTr="00F55A57">
        <w:trPr>
          <w:trHeight w:val="7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</w:tcPr>
          <w:p w:rsidR="00E008B6" w:rsidRPr="009A6DC7" w:rsidRDefault="00E008B6" w:rsidP="00827BF7">
            <w:pPr>
              <w:pStyle w:val="Header"/>
              <w:rPr>
                <w:lang w:val="en-AU"/>
              </w:rPr>
            </w:pPr>
            <w:r w:rsidRPr="009A6DC7">
              <w:rPr>
                <w:lang w:val="en-AU"/>
              </w:rPr>
              <w:t>01-03-2011</w:t>
            </w:r>
          </w:p>
        </w:tc>
        <w:tc>
          <w:tcPr>
            <w:tcW w:w="1134" w:type="dxa"/>
          </w:tcPr>
          <w:p w:rsidR="00E008B6" w:rsidRPr="009A6DC7" w:rsidRDefault="00E008B6" w:rsidP="00827BF7">
            <w:pPr>
              <w:pStyle w:val="Head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 w:rsidRPr="009A6DC7">
              <w:rPr>
                <w:lang w:val="en-AU"/>
              </w:rPr>
              <w:t>3.0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3" w:type="dxa"/>
          </w:tcPr>
          <w:p w:rsidR="00E008B6" w:rsidRPr="009A6DC7" w:rsidRDefault="00E008B6" w:rsidP="00827BF7">
            <w:pPr>
              <w:pStyle w:val="Header"/>
              <w:rPr>
                <w:lang w:val="en-AU"/>
              </w:rPr>
            </w:pPr>
          </w:p>
        </w:tc>
        <w:tc>
          <w:tcPr>
            <w:tcW w:w="4678" w:type="dxa"/>
          </w:tcPr>
          <w:p w:rsidR="00E008B6" w:rsidRPr="009A6DC7" w:rsidRDefault="00E008B6" w:rsidP="00827BF7">
            <w:pPr>
              <w:pStyle w:val="Head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  <w:r w:rsidRPr="009A6DC7">
              <w:rPr>
                <w:lang w:val="en-AU"/>
              </w:rPr>
              <w:t>Final Version</w:t>
            </w:r>
          </w:p>
        </w:tc>
      </w:tr>
    </w:tbl>
    <w:p w:rsidR="00E008B6" w:rsidRPr="009A6DC7" w:rsidRDefault="00E008B6" w:rsidP="00E008B6">
      <w:pPr>
        <w:pStyle w:val="Header"/>
        <w:rPr>
          <w:lang w:val="en-AU"/>
        </w:rPr>
      </w:pPr>
    </w:p>
    <w:p w:rsidR="00E008B6" w:rsidRPr="009A6DC7" w:rsidRDefault="00E008B6" w:rsidP="00E008B6">
      <w:pPr>
        <w:rPr>
          <w:lang w:val="en-AU"/>
        </w:rPr>
      </w:pPr>
    </w:p>
    <w:p w:rsidR="00E008B6" w:rsidRPr="009A6DC7" w:rsidRDefault="00E008B6" w:rsidP="00E008B6">
      <w:pPr>
        <w:pStyle w:val="Heading1"/>
        <w:rPr>
          <w:lang w:val="en-AU"/>
        </w:rPr>
      </w:pPr>
      <w:r w:rsidRPr="009A6DC7">
        <w:rPr>
          <w:lang w:val="en-AU"/>
        </w:rPr>
        <w:br w:type="page"/>
      </w:r>
      <w:bookmarkStart w:id="3" w:name="_Toc285446635"/>
      <w:r w:rsidRPr="009A6DC7">
        <w:rPr>
          <w:lang w:val="en-AU"/>
        </w:rPr>
        <w:lastRenderedPageBreak/>
        <w:t>Table of Contents</w:t>
      </w:r>
      <w:bookmarkEnd w:id="3"/>
    </w:p>
    <w:p w:rsidR="00E008B6" w:rsidRPr="009A6DC7" w:rsidRDefault="00E008B6" w:rsidP="00E008B6">
      <w:pPr>
        <w:pStyle w:val="TOC1"/>
        <w:tabs>
          <w:tab w:val="right" w:leader="dot" w:pos="9629"/>
        </w:tabs>
        <w:rPr>
          <w:rFonts w:ascii="Calibri" w:hAnsi="Calibri"/>
          <w:noProof/>
          <w:sz w:val="22"/>
          <w:szCs w:val="22"/>
          <w:lang w:val="en-AU" w:eastAsia="en-AU"/>
        </w:rPr>
      </w:pPr>
      <w:r w:rsidRPr="009A6DC7">
        <w:rPr>
          <w:rFonts w:ascii="Arial" w:hAnsi="Arial" w:cs="Arial"/>
          <w:lang w:val="en-AU"/>
        </w:rPr>
        <w:fldChar w:fldCharType="begin"/>
      </w:r>
      <w:r w:rsidRPr="009A6DC7">
        <w:rPr>
          <w:rFonts w:ascii="Arial" w:hAnsi="Arial" w:cs="Arial"/>
          <w:lang w:val="en-AU"/>
        </w:rPr>
        <w:instrText xml:space="preserve"> TOC \o "1-3" \h \z </w:instrText>
      </w:r>
      <w:r w:rsidRPr="009A6DC7">
        <w:rPr>
          <w:rFonts w:ascii="Arial" w:hAnsi="Arial" w:cs="Arial"/>
          <w:lang w:val="en-AU"/>
        </w:rPr>
        <w:fldChar w:fldCharType="separate"/>
      </w:r>
      <w:hyperlink w:anchor="_Toc285446633" w:history="1">
        <w:r w:rsidRPr="009A6DC7">
          <w:rPr>
            <w:rStyle w:val="Hyperlink"/>
            <w:noProof/>
            <w:lang w:val="en-AU"/>
          </w:rPr>
          <w:t>Document Details</w:t>
        </w:r>
        <w:r w:rsidRPr="009A6DC7">
          <w:rPr>
            <w:noProof/>
            <w:webHidden/>
            <w:lang w:val="en-AU"/>
          </w:rPr>
          <w:tab/>
        </w:r>
        <w:r w:rsidRPr="009A6DC7">
          <w:rPr>
            <w:noProof/>
            <w:webHidden/>
            <w:lang w:val="en-AU"/>
          </w:rPr>
          <w:fldChar w:fldCharType="begin"/>
        </w:r>
        <w:r w:rsidRPr="009A6DC7">
          <w:rPr>
            <w:noProof/>
            <w:webHidden/>
            <w:lang w:val="en-AU"/>
          </w:rPr>
          <w:instrText xml:space="preserve"> PAGEREF _Toc285446633 \h </w:instrText>
        </w:r>
        <w:r w:rsidRPr="009A6DC7">
          <w:rPr>
            <w:noProof/>
            <w:webHidden/>
            <w:lang w:val="en-AU"/>
          </w:rPr>
        </w:r>
        <w:r w:rsidRPr="009A6DC7">
          <w:rPr>
            <w:noProof/>
            <w:webHidden/>
            <w:lang w:val="en-AU"/>
          </w:rPr>
          <w:fldChar w:fldCharType="separate"/>
        </w:r>
        <w:r w:rsidRPr="009A6DC7">
          <w:rPr>
            <w:noProof/>
            <w:webHidden/>
            <w:lang w:val="en-AU"/>
          </w:rPr>
          <w:t>2</w:t>
        </w:r>
        <w:r w:rsidRPr="009A6DC7">
          <w:rPr>
            <w:noProof/>
            <w:webHidden/>
            <w:lang w:val="en-AU"/>
          </w:rPr>
          <w:fldChar w:fldCharType="end"/>
        </w:r>
      </w:hyperlink>
    </w:p>
    <w:p w:rsidR="00E008B6" w:rsidRPr="009A6DC7" w:rsidRDefault="00E93BBA" w:rsidP="00E008B6">
      <w:pPr>
        <w:pStyle w:val="TOC1"/>
        <w:tabs>
          <w:tab w:val="right" w:leader="dot" w:pos="9629"/>
        </w:tabs>
        <w:rPr>
          <w:rFonts w:ascii="Calibri" w:hAnsi="Calibri"/>
          <w:noProof/>
          <w:sz w:val="22"/>
          <w:szCs w:val="22"/>
          <w:lang w:val="en-AU" w:eastAsia="en-AU"/>
        </w:rPr>
      </w:pPr>
      <w:hyperlink w:anchor="_Toc285446634" w:history="1">
        <w:r w:rsidR="00E008B6" w:rsidRPr="009A6DC7">
          <w:rPr>
            <w:rStyle w:val="Hyperlink"/>
            <w:noProof/>
            <w:lang w:val="en-AU"/>
          </w:rPr>
          <w:t>Revision History</w:t>
        </w:r>
        <w:r w:rsidR="00E008B6" w:rsidRPr="009A6DC7">
          <w:rPr>
            <w:noProof/>
            <w:webHidden/>
            <w:lang w:val="en-AU"/>
          </w:rPr>
          <w:tab/>
        </w:r>
        <w:r w:rsidR="00E008B6" w:rsidRPr="009A6DC7">
          <w:rPr>
            <w:noProof/>
            <w:webHidden/>
            <w:lang w:val="en-AU"/>
          </w:rPr>
          <w:fldChar w:fldCharType="begin"/>
        </w:r>
        <w:r w:rsidR="00E008B6" w:rsidRPr="009A6DC7">
          <w:rPr>
            <w:noProof/>
            <w:webHidden/>
            <w:lang w:val="en-AU"/>
          </w:rPr>
          <w:instrText xml:space="preserve"> PAGEREF _Toc285446634 \h </w:instrText>
        </w:r>
        <w:r w:rsidR="00E008B6" w:rsidRPr="009A6DC7">
          <w:rPr>
            <w:noProof/>
            <w:webHidden/>
            <w:lang w:val="en-AU"/>
          </w:rPr>
        </w:r>
        <w:r w:rsidR="00E008B6" w:rsidRPr="009A6DC7">
          <w:rPr>
            <w:noProof/>
            <w:webHidden/>
            <w:lang w:val="en-AU"/>
          </w:rPr>
          <w:fldChar w:fldCharType="separate"/>
        </w:r>
        <w:r w:rsidR="00E008B6" w:rsidRPr="009A6DC7">
          <w:rPr>
            <w:noProof/>
            <w:webHidden/>
            <w:lang w:val="en-AU"/>
          </w:rPr>
          <w:t>2</w:t>
        </w:r>
        <w:r w:rsidR="00E008B6" w:rsidRPr="009A6DC7">
          <w:rPr>
            <w:noProof/>
            <w:webHidden/>
            <w:lang w:val="en-AU"/>
          </w:rPr>
          <w:fldChar w:fldCharType="end"/>
        </w:r>
      </w:hyperlink>
    </w:p>
    <w:p w:rsidR="00E008B6" w:rsidRPr="009A6DC7" w:rsidRDefault="00E93BBA" w:rsidP="00E008B6">
      <w:pPr>
        <w:pStyle w:val="TOC1"/>
        <w:tabs>
          <w:tab w:val="right" w:leader="dot" w:pos="9629"/>
        </w:tabs>
        <w:rPr>
          <w:rFonts w:ascii="Calibri" w:hAnsi="Calibri"/>
          <w:noProof/>
          <w:sz w:val="22"/>
          <w:szCs w:val="22"/>
          <w:lang w:val="en-AU" w:eastAsia="en-AU"/>
        </w:rPr>
      </w:pPr>
      <w:hyperlink w:anchor="_Toc285446635" w:history="1">
        <w:r w:rsidR="00E008B6" w:rsidRPr="009A6DC7">
          <w:rPr>
            <w:rStyle w:val="Hyperlink"/>
            <w:noProof/>
            <w:lang w:val="en-AU"/>
          </w:rPr>
          <w:t>Table of Contents</w:t>
        </w:r>
        <w:r w:rsidR="00E008B6" w:rsidRPr="009A6DC7">
          <w:rPr>
            <w:noProof/>
            <w:webHidden/>
            <w:lang w:val="en-AU"/>
          </w:rPr>
          <w:tab/>
        </w:r>
        <w:r w:rsidR="00E008B6" w:rsidRPr="009A6DC7">
          <w:rPr>
            <w:noProof/>
            <w:webHidden/>
            <w:lang w:val="en-AU"/>
          </w:rPr>
          <w:fldChar w:fldCharType="begin"/>
        </w:r>
        <w:r w:rsidR="00E008B6" w:rsidRPr="009A6DC7">
          <w:rPr>
            <w:noProof/>
            <w:webHidden/>
            <w:lang w:val="en-AU"/>
          </w:rPr>
          <w:instrText xml:space="preserve"> PAGEREF _Toc285446635 \h </w:instrText>
        </w:r>
        <w:r w:rsidR="00E008B6" w:rsidRPr="009A6DC7">
          <w:rPr>
            <w:noProof/>
            <w:webHidden/>
            <w:lang w:val="en-AU"/>
          </w:rPr>
        </w:r>
        <w:r w:rsidR="00E008B6" w:rsidRPr="009A6DC7">
          <w:rPr>
            <w:noProof/>
            <w:webHidden/>
            <w:lang w:val="en-AU"/>
          </w:rPr>
          <w:fldChar w:fldCharType="separate"/>
        </w:r>
        <w:r w:rsidR="00E008B6" w:rsidRPr="009A6DC7">
          <w:rPr>
            <w:noProof/>
            <w:webHidden/>
            <w:lang w:val="en-AU"/>
          </w:rPr>
          <w:t>3</w:t>
        </w:r>
        <w:r w:rsidR="00E008B6" w:rsidRPr="009A6DC7">
          <w:rPr>
            <w:noProof/>
            <w:webHidden/>
            <w:lang w:val="en-AU"/>
          </w:rPr>
          <w:fldChar w:fldCharType="end"/>
        </w:r>
      </w:hyperlink>
    </w:p>
    <w:p w:rsidR="00E008B6" w:rsidRPr="009A6DC7" w:rsidRDefault="00E93BBA" w:rsidP="00E008B6">
      <w:pPr>
        <w:pStyle w:val="TOC1"/>
        <w:tabs>
          <w:tab w:val="right" w:leader="dot" w:pos="9629"/>
        </w:tabs>
        <w:rPr>
          <w:rFonts w:ascii="Calibri" w:hAnsi="Calibri"/>
          <w:noProof/>
          <w:sz w:val="22"/>
          <w:szCs w:val="22"/>
          <w:lang w:val="en-AU" w:eastAsia="en-AU"/>
        </w:rPr>
      </w:pPr>
      <w:hyperlink w:anchor="_Toc285446636" w:history="1">
        <w:r w:rsidR="00E008B6" w:rsidRPr="009A6DC7">
          <w:rPr>
            <w:rStyle w:val="Hyperlink"/>
            <w:noProof/>
            <w:lang w:val="en-AU"/>
          </w:rPr>
          <w:t>Project Details</w:t>
        </w:r>
        <w:r w:rsidR="00E008B6" w:rsidRPr="009A6DC7">
          <w:rPr>
            <w:noProof/>
            <w:webHidden/>
            <w:lang w:val="en-AU"/>
          </w:rPr>
          <w:tab/>
        </w:r>
        <w:r w:rsidR="00E008B6" w:rsidRPr="009A6DC7">
          <w:rPr>
            <w:noProof/>
            <w:webHidden/>
            <w:lang w:val="en-AU"/>
          </w:rPr>
          <w:fldChar w:fldCharType="begin"/>
        </w:r>
        <w:r w:rsidR="00E008B6" w:rsidRPr="009A6DC7">
          <w:rPr>
            <w:noProof/>
            <w:webHidden/>
            <w:lang w:val="en-AU"/>
          </w:rPr>
          <w:instrText xml:space="preserve"> PAGEREF _Toc285446636 \h </w:instrText>
        </w:r>
        <w:r w:rsidR="00E008B6" w:rsidRPr="009A6DC7">
          <w:rPr>
            <w:noProof/>
            <w:webHidden/>
            <w:lang w:val="en-AU"/>
          </w:rPr>
        </w:r>
        <w:r w:rsidR="00E008B6" w:rsidRPr="009A6DC7">
          <w:rPr>
            <w:noProof/>
            <w:webHidden/>
            <w:lang w:val="en-AU"/>
          </w:rPr>
          <w:fldChar w:fldCharType="separate"/>
        </w:r>
        <w:r w:rsidR="00E008B6" w:rsidRPr="009A6DC7">
          <w:rPr>
            <w:noProof/>
            <w:webHidden/>
            <w:lang w:val="en-AU"/>
          </w:rPr>
          <w:t>4</w:t>
        </w:r>
        <w:r w:rsidR="00E008B6" w:rsidRPr="009A6DC7">
          <w:rPr>
            <w:noProof/>
            <w:webHidden/>
            <w:lang w:val="en-AU"/>
          </w:rPr>
          <w:fldChar w:fldCharType="end"/>
        </w:r>
      </w:hyperlink>
    </w:p>
    <w:p w:rsidR="00E008B6" w:rsidRPr="009A6DC7" w:rsidRDefault="00E93BBA" w:rsidP="00E008B6">
      <w:pPr>
        <w:pStyle w:val="TOC2"/>
        <w:tabs>
          <w:tab w:val="right" w:leader="dot" w:pos="9629"/>
        </w:tabs>
        <w:rPr>
          <w:rFonts w:ascii="Calibri" w:hAnsi="Calibri"/>
          <w:noProof/>
          <w:szCs w:val="22"/>
          <w:lang w:val="en-AU" w:eastAsia="en-AU"/>
        </w:rPr>
      </w:pPr>
      <w:hyperlink w:anchor="_Toc285446637" w:history="1">
        <w:r w:rsidR="00E008B6" w:rsidRPr="009A6DC7">
          <w:rPr>
            <w:rStyle w:val="Hyperlink"/>
            <w:noProof/>
            <w:lang w:val="en-AU"/>
          </w:rPr>
          <w:t>Key personnel</w:t>
        </w:r>
        <w:r w:rsidR="00E008B6" w:rsidRPr="009A6DC7">
          <w:rPr>
            <w:noProof/>
            <w:webHidden/>
            <w:lang w:val="en-AU"/>
          </w:rPr>
          <w:tab/>
        </w:r>
        <w:r w:rsidR="00E008B6" w:rsidRPr="009A6DC7">
          <w:rPr>
            <w:noProof/>
            <w:webHidden/>
            <w:lang w:val="en-AU"/>
          </w:rPr>
          <w:fldChar w:fldCharType="begin"/>
        </w:r>
        <w:r w:rsidR="00E008B6" w:rsidRPr="009A6DC7">
          <w:rPr>
            <w:noProof/>
            <w:webHidden/>
            <w:lang w:val="en-AU"/>
          </w:rPr>
          <w:instrText xml:space="preserve"> PAGEREF _Toc285446637 \h </w:instrText>
        </w:r>
        <w:r w:rsidR="00E008B6" w:rsidRPr="009A6DC7">
          <w:rPr>
            <w:noProof/>
            <w:webHidden/>
            <w:lang w:val="en-AU"/>
          </w:rPr>
        </w:r>
        <w:r w:rsidR="00E008B6" w:rsidRPr="009A6DC7">
          <w:rPr>
            <w:noProof/>
            <w:webHidden/>
            <w:lang w:val="en-AU"/>
          </w:rPr>
          <w:fldChar w:fldCharType="separate"/>
        </w:r>
        <w:r w:rsidR="00E008B6" w:rsidRPr="009A6DC7">
          <w:rPr>
            <w:noProof/>
            <w:webHidden/>
            <w:lang w:val="en-AU"/>
          </w:rPr>
          <w:t>4</w:t>
        </w:r>
        <w:r w:rsidR="00E008B6" w:rsidRPr="009A6DC7">
          <w:rPr>
            <w:noProof/>
            <w:webHidden/>
            <w:lang w:val="en-AU"/>
          </w:rPr>
          <w:fldChar w:fldCharType="end"/>
        </w:r>
      </w:hyperlink>
    </w:p>
    <w:p w:rsidR="00E008B6" w:rsidRPr="009A6DC7" w:rsidRDefault="00E93BBA" w:rsidP="00E008B6">
      <w:pPr>
        <w:pStyle w:val="TOC3"/>
        <w:tabs>
          <w:tab w:val="right" w:leader="dot" w:pos="9629"/>
        </w:tabs>
        <w:rPr>
          <w:rFonts w:ascii="Calibri" w:hAnsi="Calibri"/>
          <w:noProof/>
          <w:szCs w:val="22"/>
          <w:lang w:val="en-AU" w:eastAsia="en-AU"/>
        </w:rPr>
      </w:pPr>
      <w:hyperlink w:anchor="_Toc285446638" w:history="1">
        <w:r w:rsidR="00E008B6" w:rsidRPr="009A6DC7">
          <w:rPr>
            <w:rStyle w:val="Hyperlink"/>
            <w:noProof/>
            <w:lang w:val="en-AU"/>
          </w:rPr>
          <w:t>Project owner – ASC</w:t>
        </w:r>
        <w:r w:rsidR="00E008B6" w:rsidRPr="009A6DC7">
          <w:rPr>
            <w:noProof/>
            <w:webHidden/>
            <w:lang w:val="en-AU"/>
          </w:rPr>
          <w:tab/>
        </w:r>
        <w:r w:rsidR="00E008B6" w:rsidRPr="009A6DC7">
          <w:rPr>
            <w:noProof/>
            <w:webHidden/>
            <w:lang w:val="en-AU"/>
          </w:rPr>
          <w:fldChar w:fldCharType="begin"/>
        </w:r>
        <w:r w:rsidR="00E008B6" w:rsidRPr="009A6DC7">
          <w:rPr>
            <w:noProof/>
            <w:webHidden/>
            <w:lang w:val="en-AU"/>
          </w:rPr>
          <w:instrText xml:space="preserve"> PAGEREF _Toc285446638 \h </w:instrText>
        </w:r>
        <w:r w:rsidR="00E008B6" w:rsidRPr="009A6DC7">
          <w:rPr>
            <w:noProof/>
            <w:webHidden/>
            <w:lang w:val="en-AU"/>
          </w:rPr>
        </w:r>
        <w:r w:rsidR="00E008B6" w:rsidRPr="009A6DC7">
          <w:rPr>
            <w:noProof/>
            <w:webHidden/>
            <w:lang w:val="en-AU"/>
          </w:rPr>
          <w:fldChar w:fldCharType="separate"/>
        </w:r>
        <w:r w:rsidR="00E008B6" w:rsidRPr="009A6DC7">
          <w:rPr>
            <w:noProof/>
            <w:webHidden/>
            <w:lang w:val="en-AU"/>
          </w:rPr>
          <w:t>4</w:t>
        </w:r>
        <w:r w:rsidR="00E008B6" w:rsidRPr="009A6DC7">
          <w:rPr>
            <w:noProof/>
            <w:webHidden/>
            <w:lang w:val="en-AU"/>
          </w:rPr>
          <w:fldChar w:fldCharType="end"/>
        </w:r>
      </w:hyperlink>
    </w:p>
    <w:p w:rsidR="00E008B6" w:rsidRPr="009A6DC7" w:rsidRDefault="00E93BBA" w:rsidP="00E008B6">
      <w:pPr>
        <w:pStyle w:val="TOC3"/>
        <w:tabs>
          <w:tab w:val="right" w:leader="dot" w:pos="9629"/>
        </w:tabs>
        <w:rPr>
          <w:rFonts w:ascii="Calibri" w:hAnsi="Calibri"/>
          <w:noProof/>
          <w:szCs w:val="22"/>
          <w:lang w:val="en-AU" w:eastAsia="en-AU"/>
        </w:rPr>
      </w:pPr>
      <w:hyperlink w:anchor="_Toc285446639" w:history="1">
        <w:r w:rsidR="00E008B6" w:rsidRPr="009A6DC7">
          <w:rPr>
            <w:rStyle w:val="Hyperlink"/>
            <w:noProof/>
            <w:lang w:val="en-AU"/>
          </w:rPr>
          <w:t>Project Manager – Canopi Online Pty Ltd</w:t>
        </w:r>
        <w:r w:rsidR="00E008B6" w:rsidRPr="009A6DC7">
          <w:rPr>
            <w:noProof/>
            <w:webHidden/>
            <w:lang w:val="en-AU"/>
          </w:rPr>
          <w:tab/>
        </w:r>
        <w:r w:rsidR="00E008B6" w:rsidRPr="009A6DC7">
          <w:rPr>
            <w:noProof/>
            <w:webHidden/>
            <w:lang w:val="en-AU"/>
          </w:rPr>
          <w:fldChar w:fldCharType="begin"/>
        </w:r>
        <w:r w:rsidR="00E008B6" w:rsidRPr="009A6DC7">
          <w:rPr>
            <w:noProof/>
            <w:webHidden/>
            <w:lang w:val="en-AU"/>
          </w:rPr>
          <w:instrText xml:space="preserve"> PAGEREF _Toc285446639 \h </w:instrText>
        </w:r>
        <w:r w:rsidR="00E008B6" w:rsidRPr="009A6DC7">
          <w:rPr>
            <w:noProof/>
            <w:webHidden/>
            <w:lang w:val="en-AU"/>
          </w:rPr>
        </w:r>
        <w:r w:rsidR="00E008B6" w:rsidRPr="009A6DC7">
          <w:rPr>
            <w:noProof/>
            <w:webHidden/>
            <w:lang w:val="en-AU"/>
          </w:rPr>
          <w:fldChar w:fldCharType="separate"/>
        </w:r>
        <w:r w:rsidR="00E008B6" w:rsidRPr="009A6DC7">
          <w:rPr>
            <w:noProof/>
            <w:webHidden/>
            <w:lang w:val="en-AU"/>
          </w:rPr>
          <w:t>4</w:t>
        </w:r>
        <w:r w:rsidR="00E008B6" w:rsidRPr="009A6DC7">
          <w:rPr>
            <w:noProof/>
            <w:webHidden/>
            <w:lang w:val="en-AU"/>
          </w:rPr>
          <w:fldChar w:fldCharType="end"/>
        </w:r>
      </w:hyperlink>
    </w:p>
    <w:p w:rsidR="00E008B6" w:rsidRPr="009A6DC7" w:rsidRDefault="00E93BBA" w:rsidP="00E008B6">
      <w:pPr>
        <w:pStyle w:val="TOC3"/>
        <w:tabs>
          <w:tab w:val="right" w:leader="dot" w:pos="9629"/>
        </w:tabs>
        <w:rPr>
          <w:rFonts w:ascii="Calibri" w:hAnsi="Calibri"/>
          <w:noProof/>
          <w:szCs w:val="22"/>
          <w:lang w:val="en-AU" w:eastAsia="en-AU"/>
        </w:rPr>
      </w:pPr>
      <w:hyperlink w:anchor="_Toc285446640" w:history="1">
        <w:r w:rsidR="00E008B6" w:rsidRPr="009A6DC7">
          <w:rPr>
            <w:rStyle w:val="Hyperlink"/>
            <w:noProof/>
            <w:lang w:val="en-AU"/>
          </w:rPr>
          <w:t>Project Manager – Janison</w:t>
        </w:r>
        <w:r w:rsidR="00E008B6" w:rsidRPr="009A6DC7">
          <w:rPr>
            <w:noProof/>
            <w:webHidden/>
            <w:lang w:val="en-AU"/>
          </w:rPr>
          <w:tab/>
        </w:r>
        <w:r w:rsidR="00E008B6" w:rsidRPr="009A6DC7">
          <w:rPr>
            <w:noProof/>
            <w:webHidden/>
            <w:lang w:val="en-AU"/>
          </w:rPr>
          <w:fldChar w:fldCharType="begin"/>
        </w:r>
        <w:r w:rsidR="00E008B6" w:rsidRPr="009A6DC7">
          <w:rPr>
            <w:noProof/>
            <w:webHidden/>
            <w:lang w:val="en-AU"/>
          </w:rPr>
          <w:instrText xml:space="preserve"> PAGEREF _Toc285446640 \h </w:instrText>
        </w:r>
        <w:r w:rsidR="00E008B6" w:rsidRPr="009A6DC7">
          <w:rPr>
            <w:noProof/>
            <w:webHidden/>
            <w:lang w:val="en-AU"/>
          </w:rPr>
        </w:r>
        <w:r w:rsidR="00E008B6" w:rsidRPr="009A6DC7">
          <w:rPr>
            <w:noProof/>
            <w:webHidden/>
            <w:lang w:val="en-AU"/>
          </w:rPr>
          <w:fldChar w:fldCharType="separate"/>
        </w:r>
        <w:r w:rsidR="00E008B6" w:rsidRPr="009A6DC7">
          <w:rPr>
            <w:noProof/>
            <w:webHidden/>
            <w:lang w:val="en-AU"/>
          </w:rPr>
          <w:t>4</w:t>
        </w:r>
        <w:r w:rsidR="00E008B6" w:rsidRPr="009A6DC7">
          <w:rPr>
            <w:noProof/>
            <w:webHidden/>
            <w:lang w:val="en-AU"/>
          </w:rPr>
          <w:fldChar w:fldCharType="end"/>
        </w:r>
      </w:hyperlink>
    </w:p>
    <w:p w:rsidR="00E008B6" w:rsidRPr="009A6DC7" w:rsidRDefault="00E93BBA" w:rsidP="00E008B6">
      <w:pPr>
        <w:pStyle w:val="TOC1"/>
        <w:tabs>
          <w:tab w:val="right" w:leader="dot" w:pos="9629"/>
        </w:tabs>
        <w:rPr>
          <w:rFonts w:ascii="Calibri" w:hAnsi="Calibri"/>
          <w:noProof/>
          <w:sz w:val="22"/>
          <w:szCs w:val="22"/>
          <w:lang w:val="en-AU" w:eastAsia="en-AU"/>
        </w:rPr>
      </w:pPr>
      <w:hyperlink w:anchor="_Toc285446641" w:history="1">
        <w:r w:rsidR="00E008B6" w:rsidRPr="009A6DC7">
          <w:rPr>
            <w:rStyle w:val="Hyperlink"/>
            <w:noProof/>
            <w:lang w:val="en-AU"/>
          </w:rPr>
          <w:t>Background</w:t>
        </w:r>
        <w:r w:rsidR="00E008B6" w:rsidRPr="009A6DC7">
          <w:rPr>
            <w:noProof/>
            <w:webHidden/>
            <w:lang w:val="en-AU"/>
          </w:rPr>
          <w:tab/>
        </w:r>
        <w:r w:rsidR="00E008B6" w:rsidRPr="009A6DC7">
          <w:rPr>
            <w:noProof/>
            <w:webHidden/>
            <w:lang w:val="en-AU"/>
          </w:rPr>
          <w:fldChar w:fldCharType="begin"/>
        </w:r>
        <w:r w:rsidR="00E008B6" w:rsidRPr="009A6DC7">
          <w:rPr>
            <w:noProof/>
            <w:webHidden/>
            <w:lang w:val="en-AU"/>
          </w:rPr>
          <w:instrText xml:space="preserve"> PAGEREF _Toc285446641 \h </w:instrText>
        </w:r>
        <w:r w:rsidR="00E008B6" w:rsidRPr="009A6DC7">
          <w:rPr>
            <w:noProof/>
            <w:webHidden/>
            <w:lang w:val="en-AU"/>
          </w:rPr>
        </w:r>
        <w:r w:rsidR="00E008B6" w:rsidRPr="009A6DC7">
          <w:rPr>
            <w:noProof/>
            <w:webHidden/>
            <w:lang w:val="en-AU"/>
          </w:rPr>
          <w:fldChar w:fldCharType="separate"/>
        </w:r>
        <w:r w:rsidR="00E008B6" w:rsidRPr="009A6DC7">
          <w:rPr>
            <w:noProof/>
            <w:webHidden/>
            <w:lang w:val="en-AU"/>
          </w:rPr>
          <w:t>5</w:t>
        </w:r>
        <w:r w:rsidR="00E008B6" w:rsidRPr="009A6DC7">
          <w:rPr>
            <w:noProof/>
            <w:webHidden/>
            <w:lang w:val="en-AU"/>
          </w:rPr>
          <w:fldChar w:fldCharType="end"/>
        </w:r>
      </w:hyperlink>
    </w:p>
    <w:p w:rsidR="00E008B6" w:rsidRPr="009A6DC7" w:rsidRDefault="00E93BBA" w:rsidP="00E008B6">
      <w:pPr>
        <w:pStyle w:val="TOC1"/>
        <w:tabs>
          <w:tab w:val="right" w:leader="dot" w:pos="9629"/>
        </w:tabs>
        <w:rPr>
          <w:rFonts w:ascii="Calibri" w:hAnsi="Calibri"/>
          <w:noProof/>
          <w:sz w:val="22"/>
          <w:szCs w:val="22"/>
          <w:lang w:val="en-AU" w:eastAsia="en-AU"/>
        </w:rPr>
      </w:pPr>
      <w:hyperlink w:anchor="_Toc285446642" w:history="1">
        <w:r w:rsidR="00E008B6" w:rsidRPr="009A6DC7">
          <w:rPr>
            <w:rStyle w:val="Hyperlink"/>
            <w:noProof/>
            <w:lang w:val="en-AU"/>
          </w:rPr>
          <w:t>Target Audience</w:t>
        </w:r>
        <w:r w:rsidR="00E008B6" w:rsidRPr="009A6DC7">
          <w:rPr>
            <w:noProof/>
            <w:webHidden/>
            <w:lang w:val="en-AU"/>
          </w:rPr>
          <w:tab/>
        </w:r>
        <w:r w:rsidR="00E008B6" w:rsidRPr="009A6DC7">
          <w:rPr>
            <w:noProof/>
            <w:webHidden/>
            <w:lang w:val="en-AU"/>
          </w:rPr>
          <w:fldChar w:fldCharType="begin"/>
        </w:r>
        <w:r w:rsidR="00E008B6" w:rsidRPr="009A6DC7">
          <w:rPr>
            <w:noProof/>
            <w:webHidden/>
            <w:lang w:val="en-AU"/>
          </w:rPr>
          <w:instrText xml:space="preserve"> PAGEREF _Toc285446642 \h </w:instrText>
        </w:r>
        <w:r w:rsidR="00E008B6" w:rsidRPr="009A6DC7">
          <w:rPr>
            <w:noProof/>
            <w:webHidden/>
            <w:lang w:val="en-AU"/>
          </w:rPr>
        </w:r>
        <w:r w:rsidR="00E008B6" w:rsidRPr="009A6DC7">
          <w:rPr>
            <w:noProof/>
            <w:webHidden/>
            <w:lang w:val="en-AU"/>
          </w:rPr>
          <w:fldChar w:fldCharType="separate"/>
        </w:r>
        <w:r w:rsidR="00E008B6" w:rsidRPr="009A6DC7">
          <w:rPr>
            <w:noProof/>
            <w:webHidden/>
            <w:lang w:val="en-AU"/>
          </w:rPr>
          <w:t>5</w:t>
        </w:r>
        <w:r w:rsidR="00E008B6" w:rsidRPr="009A6DC7">
          <w:rPr>
            <w:noProof/>
            <w:webHidden/>
            <w:lang w:val="en-AU"/>
          </w:rPr>
          <w:fldChar w:fldCharType="end"/>
        </w:r>
      </w:hyperlink>
    </w:p>
    <w:p w:rsidR="00E008B6" w:rsidRPr="009A6DC7" w:rsidRDefault="00E93BBA" w:rsidP="00E008B6">
      <w:pPr>
        <w:pStyle w:val="TOC1"/>
        <w:tabs>
          <w:tab w:val="right" w:leader="dot" w:pos="9629"/>
        </w:tabs>
        <w:rPr>
          <w:rFonts w:ascii="Calibri" w:hAnsi="Calibri"/>
          <w:noProof/>
          <w:sz w:val="22"/>
          <w:szCs w:val="22"/>
          <w:lang w:val="en-AU" w:eastAsia="en-AU"/>
        </w:rPr>
      </w:pPr>
      <w:hyperlink w:anchor="_Toc285446643" w:history="1">
        <w:r w:rsidR="00E008B6" w:rsidRPr="009A6DC7">
          <w:rPr>
            <w:rStyle w:val="Hyperlink"/>
            <w:noProof/>
            <w:lang w:val="en-AU"/>
          </w:rPr>
          <w:t>Learner characteristics</w:t>
        </w:r>
        <w:r w:rsidR="00E008B6" w:rsidRPr="009A6DC7">
          <w:rPr>
            <w:noProof/>
            <w:webHidden/>
            <w:lang w:val="en-AU"/>
          </w:rPr>
          <w:tab/>
        </w:r>
        <w:r w:rsidR="00E008B6" w:rsidRPr="009A6DC7">
          <w:rPr>
            <w:noProof/>
            <w:webHidden/>
            <w:lang w:val="en-AU"/>
          </w:rPr>
          <w:fldChar w:fldCharType="begin"/>
        </w:r>
        <w:r w:rsidR="00E008B6" w:rsidRPr="009A6DC7">
          <w:rPr>
            <w:noProof/>
            <w:webHidden/>
            <w:lang w:val="en-AU"/>
          </w:rPr>
          <w:instrText xml:space="preserve"> PAGEREF _Toc285446643 \h </w:instrText>
        </w:r>
        <w:r w:rsidR="00E008B6" w:rsidRPr="009A6DC7">
          <w:rPr>
            <w:noProof/>
            <w:webHidden/>
            <w:lang w:val="en-AU"/>
          </w:rPr>
        </w:r>
        <w:r w:rsidR="00E008B6" w:rsidRPr="009A6DC7">
          <w:rPr>
            <w:noProof/>
            <w:webHidden/>
            <w:lang w:val="en-AU"/>
          </w:rPr>
          <w:fldChar w:fldCharType="separate"/>
        </w:r>
        <w:r w:rsidR="00E008B6" w:rsidRPr="009A6DC7">
          <w:rPr>
            <w:noProof/>
            <w:webHidden/>
            <w:lang w:val="en-AU"/>
          </w:rPr>
          <w:t>5</w:t>
        </w:r>
        <w:r w:rsidR="00E008B6" w:rsidRPr="009A6DC7">
          <w:rPr>
            <w:noProof/>
            <w:webHidden/>
            <w:lang w:val="en-AU"/>
          </w:rPr>
          <w:fldChar w:fldCharType="end"/>
        </w:r>
      </w:hyperlink>
    </w:p>
    <w:p w:rsidR="00E008B6" w:rsidRPr="009A6DC7" w:rsidRDefault="00E93BBA" w:rsidP="00E008B6">
      <w:pPr>
        <w:pStyle w:val="TOC1"/>
        <w:tabs>
          <w:tab w:val="right" w:leader="dot" w:pos="9629"/>
        </w:tabs>
        <w:rPr>
          <w:rFonts w:ascii="Calibri" w:hAnsi="Calibri"/>
          <w:noProof/>
          <w:sz w:val="22"/>
          <w:szCs w:val="22"/>
          <w:lang w:val="en-AU" w:eastAsia="en-AU"/>
        </w:rPr>
      </w:pPr>
      <w:hyperlink w:anchor="_Toc285446644" w:history="1">
        <w:r w:rsidR="00E008B6" w:rsidRPr="009A6DC7">
          <w:rPr>
            <w:rStyle w:val="Hyperlink"/>
            <w:noProof/>
            <w:lang w:val="en-AU"/>
          </w:rPr>
          <w:t>Functional Specification</w:t>
        </w:r>
        <w:r w:rsidR="00E008B6" w:rsidRPr="009A6DC7">
          <w:rPr>
            <w:noProof/>
            <w:webHidden/>
            <w:lang w:val="en-AU"/>
          </w:rPr>
          <w:tab/>
        </w:r>
        <w:r w:rsidR="00E008B6" w:rsidRPr="009A6DC7">
          <w:rPr>
            <w:noProof/>
            <w:webHidden/>
            <w:lang w:val="en-AU"/>
          </w:rPr>
          <w:fldChar w:fldCharType="begin"/>
        </w:r>
        <w:r w:rsidR="00E008B6" w:rsidRPr="009A6DC7">
          <w:rPr>
            <w:noProof/>
            <w:webHidden/>
            <w:lang w:val="en-AU"/>
          </w:rPr>
          <w:instrText xml:space="preserve"> PAGEREF _Toc285446644 \h </w:instrText>
        </w:r>
        <w:r w:rsidR="00E008B6" w:rsidRPr="009A6DC7">
          <w:rPr>
            <w:noProof/>
            <w:webHidden/>
            <w:lang w:val="en-AU"/>
          </w:rPr>
        </w:r>
        <w:r w:rsidR="00E008B6" w:rsidRPr="009A6DC7">
          <w:rPr>
            <w:noProof/>
            <w:webHidden/>
            <w:lang w:val="en-AU"/>
          </w:rPr>
          <w:fldChar w:fldCharType="separate"/>
        </w:r>
        <w:r w:rsidR="00E008B6" w:rsidRPr="009A6DC7">
          <w:rPr>
            <w:noProof/>
            <w:webHidden/>
            <w:lang w:val="en-AU"/>
          </w:rPr>
          <w:t>6</w:t>
        </w:r>
        <w:r w:rsidR="00E008B6" w:rsidRPr="009A6DC7">
          <w:rPr>
            <w:noProof/>
            <w:webHidden/>
            <w:lang w:val="en-AU"/>
          </w:rPr>
          <w:fldChar w:fldCharType="end"/>
        </w:r>
      </w:hyperlink>
    </w:p>
    <w:p w:rsidR="00E008B6" w:rsidRPr="009A6DC7" w:rsidRDefault="00E93BBA" w:rsidP="00E008B6">
      <w:pPr>
        <w:pStyle w:val="TOC2"/>
        <w:tabs>
          <w:tab w:val="right" w:leader="dot" w:pos="9629"/>
        </w:tabs>
        <w:rPr>
          <w:rFonts w:ascii="Calibri" w:hAnsi="Calibri"/>
          <w:noProof/>
          <w:szCs w:val="22"/>
          <w:lang w:val="en-AU" w:eastAsia="en-AU"/>
        </w:rPr>
      </w:pPr>
      <w:hyperlink w:anchor="_Toc285446645" w:history="1">
        <w:r w:rsidR="00E008B6" w:rsidRPr="009A6DC7">
          <w:rPr>
            <w:rStyle w:val="Hyperlink"/>
            <w:noProof/>
            <w:lang w:val="en-AU"/>
          </w:rPr>
          <w:t>Screen Details</w:t>
        </w:r>
        <w:r w:rsidR="00E008B6" w:rsidRPr="009A6DC7">
          <w:rPr>
            <w:noProof/>
            <w:webHidden/>
            <w:lang w:val="en-AU"/>
          </w:rPr>
          <w:tab/>
        </w:r>
        <w:r w:rsidR="00E008B6" w:rsidRPr="009A6DC7">
          <w:rPr>
            <w:noProof/>
            <w:webHidden/>
            <w:lang w:val="en-AU"/>
          </w:rPr>
          <w:fldChar w:fldCharType="begin"/>
        </w:r>
        <w:r w:rsidR="00E008B6" w:rsidRPr="009A6DC7">
          <w:rPr>
            <w:noProof/>
            <w:webHidden/>
            <w:lang w:val="en-AU"/>
          </w:rPr>
          <w:instrText xml:space="preserve"> PAGEREF _Toc285446645 \h </w:instrText>
        </w:r>
        <w:r w:rsidR="00E008B6" w:rsidRPr="009A6DC7">
          <w:rPr>
            <w:noProof/>
            <w:webHidden/>
            <w:lang w:val="en-AU"/>
          </w:rPr>
        </w:r>
        <w:r w:rsidR="00E008B6" w:rsidRPr="009A6DC7">
          <w:rPr>
            <w:noProof/>
            <w:webHidden/>
            <w:lang w:val="en-AU"/>
          </w:rPr>
          <w:fldChar w:fldCharType="separate"/>
        </w:r>
        <w:r w:rsidR="00E008B6" w:rsidRPr="009A6DC7">
          <w:rPr>
            <w:noProof/>
            <w:webHidden/>
            <w:lang w:val="en-AU"/>
          </w:rPr>
          <w:t>6</w:t>
        </w:r>
        <w:r w:rsidR="00E008B6" w:rsidRPr="009A6DC7">
          <w:rPr>
            <w:noProof/>
            <w:webHidden/>
            <w:lang w:val="en-AU"/>
          </w:rPr>
          <w:fldChar w:fldCharType="end"/>
        </w:r>
      </w:hyperlink>
    </w:p>
    <w:p w:rsidR="00E008B6" w:rsidRPr="009A6DC7" w:rsidRDefault="00E93BBA" w:rsidP="00E008B6">
      <w:pPr>
        <w:pStyle w:val="TOC2"/>
        <w:tabs>
          <w:tab w:val="right" w:leader="dot" w:pos="9629"/>
        </w:tabs>
        <w:rPr>
          <w:rFonts w:ascii="Calibri" w:hAnsi="Calibri"/>
          <w:noProof/>
          <w:szCs w:val="22"/>
          <w:lang w:val="en-AU" w:eastAsia="en-AU"/>
        </w:rPr>
      </w:pPr>
      <w:hyperlink w:anchor="_Toc285446646" w:history="1">
        <w:r w:rsidR="00E008B6" w:rsidRPr="009A6DC7">
          <w:rPr>
            <w:rStyle w:val="Hyperlink"/>
            <w:noProof/>
            <w:lang w:val="en-AU"/>
          </w:rPr>
          <w:t>Web Browsers</w:t>
        </w:r>
        <w:r w:rsidR="00E008B6" w:rsidRPr="009A6DC7">
          <w:rPr>
            <w:noProof/>
            <w:webHidden/>
            <w:lang w:val="en-AU"/>
          </w:rPr>
          <w:tab/>
        </w:r>
        <w:r w:rsidR="00E008B6" w:rsidRPr="009A6DC7">
          <w:rPr>
            <w:noProof/>
            <w:webHidden/>
            <w:lang w:val="en-AU"/>
          </w:rPr>
          <w:fldChar w:fldCharType="begin"/>
        </w:r>
        <w:r w:rsidR="00E008B6" w:rsidRPr="009A6DC7">
          <w:rPr>
            <w:noProof/>
            <w:webHidden/>
            <w:lang w:val="en-AU"/>
          </w:rPr>
          <w:instrText xml:space="preserve"> PAGEREF _Toc285446646 \h </w:instrText>
        </w:r>
        <w:r w:rsidR="00E008B6" w:rsidRPr="009A6DC7">
          <w:rPr>
            <w:noProof/>
            <w:webHidden/>
            <w:lang w:val="en-AU"/>
          </w:rPr>
        </w:r>
        <w:r w:rsidR="00E008B6" w:rsidRPr="009A6DC7">
          <w:rPr>
            <w:noProof/>
            <w:webHidden/>
            <w:lang w:val="en-AU"/>
          </w:rPr>
          <w:fldChar w:fldCharType="separate"/>
        </w:r>
        <w:r w:rsidR="00E008B6" w:rsidRPr="009A6DC7">
          <w:rPr>
            <w:noProof/>
            <w:webHidden/>
            <w:lang w:val="en-AU"/>
          </w:rPr>
          <w:t>6</w:t>
        </w:r>
        <w:r w:rsidR="00E008B6" w:rsidRPr="009A6DC7">
          <w:rPr>
            <w:noProof/>
            <w:webHidden/>
            <w:lang w:val="en-AU"/>
          </w:rPr>
          <w:fldChar w:fldCharType="end"/>
        </w:r>
      </w:hyperlink>
    </w:p>
    <w:p w:rsidR="00E008B6" w:rsidRPr="009A6DC7" w:rsidRDefault="00E93BBA" w:rsidP="00E008B6">
      <w:pPr>
        <w:pStyle w:val="TOC2"/>
        <w:tabs>
          <w:tab w:val="right" w:leader="dot" w:pos="9629"/>
        </w:tabs>
        <w:rPr>
          <w:rFonts w:ascii="Calibri" w:hAnsi="Calibri"/>
          <w:noProof/>
          <w:szCs w:val="22"/>
          <w:lang w:val="en-AU" w:eastAsia="en-AU"/>
        </w:rPr>
      </w:pPr>
      <w:hyperlink w:anchor="_Toc285446647" w:history="1">
        <w:r w:rsidR="00E008B6" w:rsidRPr="009A6DC7">
          <w:rPr>
            <w:rStyle w:val="Hyperlink"/>
            <w:noProof/>
            <w:lang w:val="en-AU"/>
          </w:rPr>
          <w:t>Operating Systems</w:t>
        </w:r>
        <w:r w:rsidR="00E008B6" w:rsidRPr="009A6DC7">
          <w:rPr>
            <w:noProof/>
            <w:webHidden/>
            <w:lang w:val="en-AU"/>
          </w:rPr>
          <w:tab/>
        </w:r>
        <w:r w:rsidR="00E008B6" w:rsidRPr="009A6DC7">
          <w:rPr>
            <w:noProof/>
            <w:webHidden/>
            <w:lang w:val="en-AU"/>
          </w:rPr>
          <w:fldChar w:fldCharType="begin"/>
        </w:r>
        <w:r w:rsidR="00E008B6" w:rsidRPr="009A6DC7">
          <w:rPr>
            <w:noProof/>
            <w:webHidden/>
            <w:lang w:val="en-AU"/>
          </w:rPr>
          <w:instrText xml:space="preserve"> PAGEREF _Toc285446647 \h </w:instrText>
        </w:r>
        <w:r w:rsidR="00E008B6" w:rsidRPr="009A6DC7">
          <w:rPr>
            <w:noProof/>
            <w:webHidden/>
            <w:lang w:val="en-AU"/>
          </w:rPr>
        </w:r>
        <w:r w:rsidR="00E008B6" w:rsidRPr="009A6DC7">
          <w:rPr>
            <w:noProof/>
            <w:webHidden/>
            <w:lang w:val="en-AU"/>
          </w:rPr>
          <w:fldChar w:fldCharType="separate"/>
        </w:r>
        <w:r w:rsidR="00E008B6" w:rsidRPr="009A6DC7">
          <w:rPr>
            <w:noProof/>
            <w:webHidden/>
            <w:lang w:val="en-AU"/>
          </w:rPr>
          <w:t>6</w:t>
        </w:r>
        <w:r w:rsidR="00E008B6" w:rsidRPr="009A6DC7">
          <w:rPr>
            <w:noProof/>
            <w:webHidden/>
            <w:lang w:val="en-AU"/>
          </w:rPr>
          <w:fldChar w:fldCharType="end"/>
        </w:r>
      </w:hyperlink>
    </w:p>
    <w:p w:rsidR="00E008B6" w:rsidRPr="009A6DC7" w:rsidRDefault="00E93BBA" w:rsidP="00E008B6">
      <w:pPr>
        <w:pStyle w:val="TOC2"/>
        <w:tabs>
          <w:tab w:val="right" w:leader="dot" w:pos="9629"/>
        </w:tabs>
        <w:rPr>
          <w:rFonts w:ascii="Calibri" w:hAnsi="Calibri"/>
          <w:noProof/>
          <w:szCs w:val="22"/>
          <w:lang w:val="en-AU" w:eastAsia="en-AU"/>
        </w:rPr>
      </w:pPr>
      <w:hyperlink w:anchor="_Toc285446648" w:history="1">
        <w:r w:rsidR="00E008B6" w:rsidRPr="009A6DC7">
          <w:rPr>
            <w:rStyle w:val="Hyperlink"/>
            <w:noProof/>
            <w:lang w:val="en-AU"/>
          </w:rPr>
          <w:t>Plugin’s</w:t>
        </w:r>
        <w:r w:rsidR="00E008B6" w:rsidRPr="009A6DC7">
          <w:rPr>
            <w:noProof/>
            <w:webHidden/>
            <w:lang w:val="en-AU"/>
          </w:rPr>
          <w:tab/>
        </w:r>
        <w:r w:rsidR="00E008B6" w:rsidRPr="009A6DC7">
          <w:rPr>
            <w:noProof/>
            <w:webHidden/>
            <w:lang w:val="en-AU"/>
          </w:rPr>
          <w:fldChar w:fldCharType="begin"/>
        </w:r>
        <w:r w:rsidR="00E008B6" w:rsidRPr="009A6DC7">
          <w:rPr>
            <w:noProof/>
            <w:webHidden/>
            <w:lang w:val="en-AU"/>
          </w:rPr>
          <w:instrText xml:space="preserve"> PAGEREF _Toc285446648 \h </w:instrText>
        </w:r>
        <w:r w:rsidR="00E008B6" w:rsidRPr="009A6DC7">
          <w:rPr>
            <w:noProof/>
            <w:webHidden/>
            <w:lang w:val="en-AU"/>
          </w:rPr>
        </w:r>
        <w:r w:rsidR="00E008B6" w:rsidRPr="009A6DC7">
          <w:rPr>
            <w:noProof/>
            <w:webHidden/>
            <w:lang w:val="en-AU"/>
          </w:rPr>
          <w:fldChar w:fldCharType="separate"/>
        </w:r>
        <w:r w:rsidR="00E008B6" w:rsidRPr="009A6DC7">
          <w:rPr>
            <w:noProof/>
            <w:webHidden/>
            <w:lang w:val="en-AU"/>
          </w:rPr>
          <w:t>6</w:t>
        </w:r>
        <w:r w:rsidR="00E008B6" w:rsidRPr="009A6DC7">
          <w:rPr>
            <w:noProof/>
            <w:webHidden/>
            <w:lang w:val="en-AU"/>
          </w:rPr>
          <w:fldChar w:fldCharType="end"/>
        </w:r>
      </w:hyperlink>
    </w:p>
    <w:p w:rsidR="00E008B6" w:rsidRPr="009A6DC7" w:rsidRDefault="00E93BBA" w:rsidP="00E008B6">
      <w:pPr>
        <w:pStyle w:val="TOC2"/>
        <w:tabs>
          <w:tab w:val="right" w:leader="dot" w:pos="9629"/>
        </w:tabs>
        <w:rPr>
          <w:rFonts w:ascii="Calibri" w:hAnsi="Calibri"/>
          <w:noProof/>
          <w:szCs w:val="22"/>
          <w:lang w:val="en-AU" w:eastAsia="en-AU"/>
        </w:rPr>
      </w:pPr>
      <w:hyperlink w:anchor="_Toc285446649" w:history="1">
        <w:r w:rsidR="00E008B6" w:rsidRPr="009A6DC7">
          <w:rPr>
            <w:rStyle w:val="Hyperlink"/>
            <w:noProof/>
            <w:lang w:val="en-AU"/>
          </w:rPr>
          <w:t>User connections and streaming implications</w:t>
        </w:r>
        <w:r w:rsidR="00E008B6" w:rsidRPr="009A6DC7">
          <w:rPr>
            <w:noProof/>
            <w:webHidden/>
            <w:lang w:val="en-AU"/>
          </w:rPr>
          <w:tab/>
        </w:r>
        <w:r w:rsidR="00E008B6" w:rsidRPr="009A6DC7">
          <w:rPr>
            <w:noProof/>
            <w:webHidden/>
            <w:lang w:val="en-AU"/>
          </w:rPr>
          <w:fldChar w:fldCharType="begin"/>
        </w:r>
        <w:r w:rsidR="00E008B6" w:rsidRPr="009A6DC7">
          <w:rPr>
            <w:noProof/>
            <w:webHidden/>
            <w:lang w:val="en-AU"/>
          </w:rPr>
          <w:instrText xml:space="preserve"> PAGEREF _Toc285446649 \h </w:instrText>
        </w:r>
        <w:r w:rsidR="00E008B6" w:rsidRPr="009A6DC7">
          <w:rPr>
            <w:noProof/>
            <w:webHidden/>
            <w:lang w:val="en-AU"/>
          </w:rPr>
        </w:r>
        <w:r w:rsidR="00E008B6" w:rsidRPr="009A6DC7">
          <w:rPr>
            <w:noProof/>
            <w:webHidden/>
            <w:lang w:val="en-AU"/>
          </w:rPr>
          <w:fldChar w:fldCharType="separate"/>
        </w:r>
        <w:r w:rsidR="00E008B6" w:rsidRPr="009A6DC7">
          <w:rPr>
            <w:noProof/>
            <w:webHidden/>
            <w:lang w:val="en-AU"/>
          </w:rPr>
          <w:t>6</w:t>
        </w:r>
        <w:r w:rsidR="00E008B6" w:rsidRPr="009A6DC7">
          <w:rPr>
            <w:noProof/>
            <w:webHidden/>
            <w:lang w:val="en-AU"/>
          </w:rPr>
          <w:fldChar w:fldCharType="end"/>
        </w:r>
      </w:hyperlink>
    </w:p>
    <w:p w:rsidR="00E008B6" w:rsidRPr="009A6DC7" w:rsidRDefault="00E93BBA" w:rsidP="00E008B6">
      <w:pPr>
        <w:pStyle w:val="TOC2"/>
        <w:tabs>
          <w:tab w:val="right" w:leader="dot" w:pos="9629"/>
        </w:tabs>
        <w:rPr>
          <w:rFonts w:ascii="Calibri" w:hAnsi="Calibri"/>
          <w:noProof/>
          <w:szCs w:val="22"/>
          <w:lang w:val="en-AU" w:eastAsia="en-AU"/>
        </w:rPr>
      </w:pPr>
      <w:hyperlink w:anchor="_Toc285446650" w:history="1">
        <w:r w:rsidR="00E008B6" w:rsidRPr="009A6DC7">
          <w:rPr>
            <w:rStyle w:val="Hyperlink"/>
            <w:noProof/>
            <w:lang w:val="en-AU"/>
          </w:rPr>
          <w:t>Colour Selection</w:t>
        </w:r>
        <w:r w:rsidR="00E008B6" w:rsidRPr="009A6DC7">
          <w:rPr>
            <w:noProof/>
            <w:webHidden/>
            <w:lang w:val="en-AU"/>
          </w:rPr>
          <w:tab/>
        </w:r>
        <w:r w:rsidR="00E008B6" w:rsidRPr="009A6DC7">
          <w:rPr>
            <w:noProof/>
            <w:webHidden/>
            <w:lang w:val="en-AU"/>
          </w:rPr>
          <w:fldChar w:fldCharType="begin"/>
        </w:r>
        <w:r w:rsidR="00E008B6" w:rsidRPr="009A6DC7">
          <w:rPr>
            <w:noProof/>
            <w:webHidden/>
            <w:lang w:val="en-AU"/>
          </w:rPr>
          <w:instrText xml:space="preserve"> PAGEREF _Toc285446650 \h </w:instrText>
        </w:r>
        <w:r w:rsidR="00E008B6" w:rsidRPr="009A6DC7">
          <w:rPr>
            <w:noProof/>
            <w:webHidden/>
            <w:lang w:val="en-AU"/>
          </w:rPr>
        </w:r>
        <w:r w:rsidR="00E008B6" w:rsidRPr="009A6DC7">
          <w:rPr>
            <w:noProof/>
            <w:webHidden/>
            <w:lang w:val="en-AU"/>
          </w:rPr>
          <w:fldChar w:fldCharType="separate"/>
        </w:r>
        <w:r w:rsidR="00E008B6" w:rsidRPr="009A6DC7">
          <w:rPr>
            <w:noProof/>
            <w:webHidden/>
            <w:lang w:val="en-AU"/>
          </w:rPr>
          <w:t>7</w:t>
        </w:r>
        <w:r w:rsidR="00E008B6" w:rsidRPr="009A6DC7">
          <w:rPr>
            <w:noProof/>
            <w:webHidden/>
            <w:lang w:val="en-AU"/>
          </w:rPr>
          <w:fldChar w:fldCharType="end"/>
        </w:r>
      </w:hyperlink>
    </w:p>
    <w:p w:rsidR="00E008B6" w:rsidRPr="009A6DC7" w:rsidRDefault="00E93BBA" w:rsidP="00E008B6">
      <w:pPr>
        <w:pStyle w:val="TOC1"/>
        <w:tabs>
          <w:tab w:val="right" w:leader="dot" w:pos="9629"/>
        </w:tabs>
        <w:rPr>
          <w:rFonts w:ascii="Calibri" w:hAnsi="Calibri"/>
          <w:noProof/>
          <w:sz w:val="22"/>
          <w:szCs w:val="22"/>
          <w:lang w:val="en-AU" w:eastAsia="en-AU"/>
        </w:rPr>
      </w:pPr>
      <w:hyperlink w:anchor="_Toc285446651" w:history="1">
        <w:r w:rsidR="00E008B6" w:rsidRPr="009A6DC7">
          <w:rPr>
            <w:rStyle w:val="Hyperlink"/>
            <w:noProof/>
            <w:lang w:val="en-AU"/>
          </w:rPr>
          <w:t>Font selection</w:t>
        </w:r>
        <w:r w:rsidR="00E008B6" w:rsidRPr="009A6DC7">
          <w:rPr>
            <w:noProof/>
            <w:webHidden/>
            <w:lang w:val="en-AU"/>
          </w:rPr>
          <w:tab/>
        </w:r>
        <w:r w:rsidR="00E008B6" w:rsidRPr="009A6DC7">
          <w:rPr>
            <w:noProof/>
            <w:webHidden/>
            <w:lang w:val="en-AU"/>
          </w:rPr>
          <w:fldChar w:fldCharType="begin"/>
        </w:r>
        <w:r w:rsidR="00E008B6" w:rsidRPr="009A6DC7">
          <w:rPr>
            <w:noProof/>
            <w:webHidden/>
            <w:lang w:val="en-AU"/>
          </w:rPr>
          <w:instrText xml:space="preserve"> PAGEREF _Toc285446651 \h </w:instrText>
        </w:r>
        <w:r w:rsidR="00E008B6" w:rsidRPr="009A6DC7">
          <w:rPr>
            <w:noProof/>
            <w:webHidden/>
            <w:lang w:val="en-AU"/>
          </w:rPr>
        </w:r>
        <w:r w:rsidR="00E008B6" w:rsidRPr="009A6DC7">
          <w:rPr>
            <w:noProof/>
            <w:webHidden/>
            <w:lang w:val="en-AU"/>
          </w:rPr>
          <w:fldChar w:fldCharType="separate"/>
        </w:r>
        <w:r w:rsidR="00E008B6" w:rsidRPr="009A6DC7">
          <w:rPr>
            <w:noProof/>
            <w:webHidden/>
            <w:lang w:val="en-AU"/>
          </w:rPr>
          <w:t>8</w:t>
        </w:r>
        <w:r w:rsidR="00E008B6" w:rsidRPr="009A6DC7">
          <w:rPr>
            <w:noProof/>
            <w:webHidden/>
            <w:lang w:val="en-AU"/>
          </w:rPr>
          <w:fldChar w:fldCharType="end"/>
        </w:r>
      </w:hyperlink>
    </w:p>
    <w:p w:rsidR="00E008B6" w:rsidRPr="009A6DC7" w:rsidRDefault="00E93BBA" w:rsidP="00E008B6">
      <w:pPr>
        <w:pStyle w:val="TOC2"/>
        <w:tabs>
          <w:tab w:val="right" w:leader="dot" w:pos="9629"/>
        </w:tabs>
        <w:rPr>
          <w:rFonts w:ascii="Calibri" w:hAnsi="Calibri"/>
          <w:noProof/>
          <w:szCs w:val="22"/>
          <w:lang w:val="en-AU" w:eastAsia="en-AU"/>
        </w:rPr>
      </w:pPr>
      <w:hyperlink w:anchor="_Toc285446652" w:history="1">
        <w:r w:rsidR="00E008B6" w:rsidRPr="009A6DC7">
          <w:rPr>
            <w:rStyle w:val="Hyperlink"/>
            <w:noProof/>
            <w:lang w:val="en-AU"/>
          </w:rPr>
          <w:t>Navigation styles</w:t>
        </w:r>
        <w:r w:rsidR="00E008B6" w:rsidRPr="009A6DC7">
          <w:rPr>
            <w:noProof/>
            <w:webHidden/>
            <w:lang w:val="en-AU"/>
          </w:rPr>
          <w:tab/>
        </w:r>
        <w:r w:rsidR="00E008B6" w:rsidRPr="009A6DC7">
          <w:rPr>
            <w:noProof/>
            <w:webHidden/>
            <w:lang w:val="en-AU"/>
          </w:rPr>
          <w:fldChar w:fldCharType="begin"/>
        </w:r>
        <w:r w:rsidR="00E008B6" w:rsidRPr="009A6DC7">
          <w:rPr>
            <w:noProof/>
            <w:webHidden/>
            <w:lang w:val="en-AU"/>
          </w:rPr>
          <w:instrText xml:space="preserve"> PAGEREF _Toc285446652 \h </w:instrText>
        </w:r>
        <w:r w:rsidR="00E008B6" w:rsidRPr="009A6DC7">
          <w:rPr>
            <w:noProof/>
            <w:webHidden/>
            <w:lang w:val="en-AU"/>
          </w:rPr>
        </w:r>
        <w:r w:rsidR="00E008B6" w:rsidRPr="009A6DC7">
          <w:rPr>
            <w:noProof/>
            <w:webHidden/>
            <w:lang w:val="en-AU"/>
          </w:rPr>
          <w:fldChar w:fldCharType="separate"/>
        </w:r>
        <w:r w:rsidR="00E008B6" w:rsidRPr="009A6DC7">
          <w:rPr>
            <w:noProof/>
            <w:webHidden/>
            <w:lang w:val="en-AU"/>
          </w:rPr>
          <w:t>8</w:t>
        </w:r>
        <w:r w:rsidR="00E008B6" w:rsidRPr="009A6DC7">
          <w:rPr>
            <w:noProof/>
            <w:webHidden/>
            <w:lang w:val="en-AU"/>
          </w:rPr>
          <w:fldChar w:fldCharType="end"/>
        </w:r>
      </w:hyperlink>
    </w:p>
    <w:p w:rsidR="00E008B6" w:rsidRPr="009A6DC7" w:rsidRDefault="00E93BBA" w:rsidP="00E008B6">
      <w:pPr>
        <w:pStyle w:val="TOC2"/>
        <w:tabs>
          <w:tab w:val="right" w:leader="dot" w:pos="9629"/>
        </w:tabs>
        <w:rPr>
          <w:rFonts w:ascii="Calibri" w:hAnsi="Calibri"/>
          <w:noProof/>
          <w:szCs w:val="22"/>
          <w:lang w:val="en-AU" w:eastAsia="en-AU"/>
        </w:rPr>
      </w:pPr>
      <w:hyperlink w:anchor="_Toc285446653" w:history="1">
        <w:r w:rsidR="00E008B6" w:rsidRPr="009A6DC7">
          <w:rPr>
            <w:rStyle w:val="Hyperlink"/>
            <w:noProof/>
            <w:lang w:val="en-AU"/>
          </w:rPr>
          <w:t>Look and feel</w:t>
        </w:r>
        <w:r w:rsidR="00E008B6" w:rsidRPr="009A6DC7">
          <w:rPr>
            <w:noProof/>
            <w:webHidden/>
            <w:lang w:val="en-AU"/>
          </w:rPr>
          <w:tab/>
        </w:r>
        <w:r w:rsidR="00E008B6" w:rsidRPr="009A6DC7">
          <w:rPr>
            <w:noProof/>
            <w:webHidden/>
            <w:lang w:val="en-AU"/>
          </w:rPr>
          <w:fldChar w:fldCharType="begin"/>
        </w:r>
        <w:r w:rsidR="00E008B6" w:rsidRPr="009A6DC7">
          <w:rPr>
            <w:noProof/>
            <w:webHidden/>
            <w:lang w:val="en-AU"/>
          </w:rPr>
          <w:instrText xml:space="preserve"> PAGEREF _Toc285446653 \h </w:instrText>
        </w:r>
        <w:r w:rsidR="00E008B6" w:rsidRPr="009A6DC7">
          <w:rPr>
            <w:noProof/>
            <w:webHidden/>
            <w:lang w:val="en-AU"/>
          </w:rPr>
        </w:r>
        <w:r w:rsidR="00E008B6" w:rsidRPr="009A6DC7">
          <w:rPr>
            <w:noProof/>
            <w:webHidden/>
            <w:lang w:val="en-AU"/>
          </w:rPr>
          <w:fldChar w:fldCharType="separate"/>
        </w:r>
        <w:r w:rsidR="00E008B6" w:rsidRPr="009A6DC7">
          <w:rPr>
            <w:noProof/>
            <w:webHidden/>
            <w:lang w:val="en-AU"/>
          </w:rPr>
          <w:t>9</w:t>
        </w:r>
        <w:r w:rsidR="00E008B6" w:rsidRPr="009A6DC7">
          <w:rPr>
            <w:noProof/>
            <w:webHidden/>
            <w:lang w:val="en-AU"/>
          </w:rPr>
          <w:fldChar w:fldCharType="end"/>
        </w:r>
      </w:hyperlink>
    </w:p>
    <w:p w:rsidR="00E008B6" w:rsidRPr="009A6DC7" w:rsidRDefault="00E93BBA" w:rsidP="00E008B6">
      <w:pPr>
        <w:pStyle w:val="TOC1"/>
        <w:tabs>
          <w:tab w:val="right" w:leader="dot" w:pos="9629"/>
        </w:tabs>
        <w:rPr>
          <w:rFonts w:ascii="Calibri" w:hAnsi="Calibri"/>
          <w:noProof/>
          <w:sz w:val="22"/>
          <w:szCs w:val="22"/>
          <w:lang w:val="en-AU" w:eastAsia="en-AU"/>
        </w:rPr>
      </w:pPr>
      <w:hyperlink w:anchor="_Toc285446654" w:history="1">
        <w:r w:rsidR="00E008B6" w:rsidRPr="009A6DC7">
          <w:rPr>
            <w:rStyle w:val="Hyperlink"/>
            <w:noProof/>
            <w:lang w:val="en-AU"/>
          </w:rPr>
          <w:t>Delivery System</w:t>
        </w:r>
        <w:r w:rsidR="00E008B6" w:rsidRPr="009A6DC7">
          <w:rPr>
            <w:noProof/>
            <w:webHidden/>
            <w:lang w:val="en-AU"/>
          </w:rPr>
          <w:tab/>
        </w:r>
        <w:r w:rsidR="00E008B6" w:rsidRPr="009A6DC7">
          <w:rPr>
            <w:noProof/>
            <w:webHidden/>
            <w:lang w:val="en-AU"/>
          </w:rPr>
          <w:fldChar w:fldCharType="begin"/>
        </w:r>
        <w:r w:rsidR="00E008B6" w:rsidRPr="009A6DC7">
          <w:rPr>
            <w:noProof/>
            <w:webHidden/>
            <w:lang w:val="en-AU"/>
          </w:rPr>
          <w:instrText xml:space="preserve"> PAGEREF _Toc285446654 \h </w:instrText>
        </w:r>
        <w:r w:rsidR="00E008B6" w:rsidRPr="009A6DC7">
          <w:rPr>
            <w:noProof/>
            <w:webHidden/>
            <w:lang w:val="en-AU"/>
          </w:rPr>
        </w:r>
        <w:r w:rsidR="00E008B6" w:rsidRPr="009A6DC7">
          <w:rPr>
            <w:noProof/>
            <w:webHidden/>
            <w:lang w:val="en-AU"/>
          </w:rPr>
          <w:fldChar w:fldCharType="separate"/>
        </w:r>
        <w:r w:rsidR="00E008B6" w:rsidRPr="009A6DC7">
          <w:rPr>
            <w:noProof/>
            <w:webHidden/>
            <w:lang w:val="en-AU"/>
          </w:rPr>
          <w:t>10</w:t>
        </w:r>
        <w:r w:rsidR="00E008B6" w:rsidRPr="009A6DC7">
          <w:rPr>
            <w:noProof/>
            <w:webHidden/>
            <w:lang w:val="en-AU"/>
          </w:rPr>
          <w:fldChar w:fldCharType="end"/>
        </w:r>
      </w:hyperlink>
    </w:p>
    <w:p w:rsidR="00E008B6" w:rsidRPr="009A6DC7" w:rsidRDefault="00E93BBA" w:rsidP="00E008B6">
      <w:pPr>
        <w:pStyle w:val="TOC2"/>
        <w:tabs>
          <w:tab w:val="right" w:leader="dot" w:pos="9629"/>
        </w:tabs>
        <w:rPr>
          <w:rFonts w:ascii="Calibri" w:hAnsi="Calibri"/>
          <w:noProof/>
          <w:szCs w:val="22"/>
          <w:lang w:val="en-AU" w:eastAsia="en-AU"/>
        </w:rPr>
      </w:pPr>
      <w:hyperlink w:anchor="_Toc285446655" w:history="1">
        <w:r w:rsidR="00E008B6" w:rsidRPr="009A6DC7">
          <w:rPr>
            <w:rStyle w:val="Hyperlink"/>
            <w:noProof/>
            <w:lang w:val="en-AU"/>
          </w:rPr>
          <w:t>Enrolment</w:t>
        </w:r>
        <w:r w:rsidR="00E008B6" w:rsidRPr="009A6DC7">
          <w:rPr>
            <w:noProof/>
            <w:webHidden/>
            <w:lang w:val="en-AU"/>
          </w:rPr>
          <w:tab/>
        </w:r>
        <w:r w:rsidR="00E008B6" w:rsidRPr="009A6DC7">
          <w:rPr>
            <w:noProof/>
            <w:webHidden/>
            <w:lang w:val="en-AU"/>
          </w:rPr>
          <w:fldChar w:fldCharType="begin"/>
        </w:r>
        <w:r w:rsidR="00E008B6" w:rsidRPr="009A6DC7">
          <w:rPr>
            <w:noProof/>
            <w:webHidden/>
            <w:lang w:val="en-AU"/>
          </w:rPr>
          <w:instrText xml:space="preserve"> PAGEREF _Toc285446655 \h </w:instrText>
        </w:r>
        <w:r w:rsidR="00E008B6" w:rsidRPr="009A6DC7">
          <w:rPr>
            <w:noProof/>
            <w:webHidden/>
            <w:lang w:val="en-AU"/>
          </w:rPr>
        </w:r>
        <w:r w:rsidR="00E008B6" w:rsidRPr="009A6DC7">
          <w:rPr>
            <w:noProof/>
            <w:webHidden/>
            <w:lang w:val="en-AU"/>
          </w:rPr>
          <w:fldChar w:fldCharType="separate"/>
        </w:r>
        <w:r w:rsidR="00E008B6" w:rsidRPr="009A6DC7">
          <w:rPr>
            <w:noProof/>
            <w:webHidden/>
            <w:lang w:val="en-AU"/>
          </w:rPr>
          <w:t>10</w:t>
        </w:r>
        <w:r w:rsidR="00E008B6" w:rsidRPr="009A6DC7">
          <w:rPr>
            <w:noProof/>
            <w:webHidden/>
            <w:lang w:val="en-AU"/>
          </w:rPr>
          <w:fldChar w:fldCharType="end"/>
        </w:r>
      </w:hyperlink>
    </w:p>
    <w:p w:rsidR="00E008B6" w:rsidRPr="009A6DC7" w:rsidRDefault="00E93BBA" w:rsidP="00E008B6">
      <w:pPr>
        <w:pStyle w:val="TOC2"/>
        <w:tabs>
          <w:tab w:val="right" w:leader="dot" w:pos="9629"/>
        </w:tabs>
        <w:rPr>
          <w:rFonts w:ascii="Calibri" w:hAnsi="Calibri"/>
          <w:noProof/>
          <w:szCs w:val="22"/>
          <w:lang w:val="en-AU" w:eastAsia="en-AU"/>
        </w:rPr>
      </w:pPr>
      <w:hyperlink w:anchor="_Toc285446656" w:history="1">
        <w:r w:rsidR="00E008B6" w:rsidRPr="009A6DC7">
          <w:rPr>
            <w:rStyle w:val="Hyperlink"/>
            <w:noProof/>
            <w:lang w:val="en-AU"/>
          </w:rPr>
          <w:t>Accessibility requirements</w:t>
        </w:r>
        <w:r w:rsidR="00E008B6" w:rsidRPr="009A6DC7">
          <w:rPr>
            <w:noProof/>
            <w:webHidden/>
            <w:lang w:val="en-AU"/>
          </w:rPr>
          <w:tab/>
        </w:r>
        <w:r w:rsidR="00E008B6" w:rsidRPr="009A6DC7">
          <w:rPr>
            <w:noProof/>
            <w:webHidden/>
            <w:lang w:val="en-AU"/>
          </w:rPr>
          <w:fldChar w:fldCharType="begin"/>
        </w:r>
        <w:r w:rsidR="00E008B6" w:rsidRPr="009A6DC7">
          <w:rPr>
            <w:noProof/>
            <w:webHidden/>
            <w:lang w:val="en-AU"/>
          </w:rPr>
          <w:instrText xml:space="preserve"> PAGEREF _Toc285446656 \h </w:instrText>
        </w:r>
        <w:r w:rsidR="00E008B6" w:rsidRPr="009A6DC7">
          <w:rPr>
            <w:noProof/>
            <w:webHidden/>
            <w:lang w:val="en-AU"/>
          </w:rPr>
        </w:r>
        <w:r w:rsidR="00E008B6" w:rsidRPr="009A6DC7">
          <w:rPr>
            <w:noProof/>
            <w:webHidden/>
            <w:lang w:val="en-AU"/>
          </w:rPr>
          <w:fldChar w:fldCharType="separate"/>
        </w:r>
        <w:r w:rsidR="00E008B6" w:rsidRPr="009A6DC7">
          <w:rPr>
            <w:noProof/>
            <w:webHidden/>
            <w:lang w:val="en-AU"/>
          </w:rPr>
          <w:t>10</w:t>
        </w:r>
        <w:r w:rsidR="00E008B6" w:rsidRPr="009A6DC7">
          <w:rPr>
            <w:noProof/>
            <w:webHidden/>
            <w:lang w:val="en-AU"/>
          </w:rPr>
          <w:fldChar w:fldCharType="end"/>
        </w:r>
      </w:hyperlink>
    </w:p>
    <w:p w:rsidR="00E008B6" w:rsidRPr="009A6DC7" w:rsidRDefault="00E93BBA" w:rsidP="00E008B6">
      <w:pPr>
        <w:pStyle w:val="TOC2"/>
        <w:tabs>
          <w:tab w:val="right" w:leader="dot" w:pos="9629"/>
        </w:tabs>
        <w:rPr>
          <w:rFonts w:ascii="Calibri" w:hAnsi="Calibri"/>
          <w:noProof/>
          <w:szCs w:val="22"/>
          <w:lang w:val="en-AU" w:eastAsia="en-AU"/>
        </w:rPr>
      </w:pPr>
      <w:hyperlink w:anchor="_Toc285446657" w:history="1">
        <w:r w:rsidR="00E008B6" w:rsidRPr="009A6DC7">
          <w:rPr>
            <w:rStyle w:val="Hyperlink"/>
            <w:noProof/>
            <w:lang w:val="en-AU"/>
          </w:rPr>
          <w:t>Nomenclature</w:t>
        </w:r>
        <w:r w:rsidR="00E008B6" w:rsidRPr="009A6DC7">
          <w:rPr>
            <w:noProof/>
            <w:webHidden/>
            <w:lang w:val="en-AU"/>
          </w:rPr>
          <w:tab/>
        </w:r>
        <w:r w:rsidR="00E008B6" w:rsidRPr="009A6DC7">
          <w:rPr>
            <w:noProof/>
            <w:webHidden/>
            <w:lang w:val="en-AU"/>
          </w:rPr>
          <w:fldChar w:fldCharType="begin"/>
        </w:r>
        <w:r w:rsidR="00E008B6" w:rsidRPr="009A6DC7">
          <w:rPr>
            <w:noProof/>
            <w:webHidden/>
            <w:lang w:val="en-AU"/>
          </w:rPr>
          <w:instrText xml:space="preserve"> PAGEREF _Toc285446657 \h </w:instrText>
        </w:r>
        <w:r w:rsidR="00E008B6" w:rsidRPr="009A6DC7">
          <w:rPr>
            <w:noProof/>
            <w:webHidden/>
            <w:lang w:val="en-AU"/>
          </w:rPr>
        </w:r>
        <w:r w:rsidR="00E008B6" w:rsidRPr="009A6DC7">
          <w:rPr>
            <w:noProof/>
            <w:webHidden/>
            <w:lang w:val="en-AU"/>
          </w:rPr>
          <w:fldChar w:fldCharType="separate"/>
        </w:r>
        <w:r w:rsidR="00E008B6" w:rsidRPr="009A6DC7">
          <w:rPr>
            <w:noProof/>
            <w:webHidden/>
            <w:lang w:val="en-AU"/>
          </w:rPr>
          <w:t>10</w:t>
        </w:r>
        <w:r w:rsidR="00E008B6" w:rsidRPr="009A6DC7">
          <w:rPr>
            <w:noProof/>
            <w:webHidden/>
            <w:lang w:val="en-AU"/>
          </w:rPr>
          <w:fldChar w:fldCharType="end"/>
        </w:r>
      </w:hyperlink>
    </w:p>
    <w:p w:rsidR="00E008B6" w:rsidRPr="009A6DC7" w:rsidRDefault="00E93BBA" w:rsidP="00E008B6">
      <w:pPr>
        <w:pStyle w:val="TOC2"/>
        <w:tabs>
          <w:tab w:val="right" w:leader="dot" w:pos="9629"/>
        </w:tabs>
        <w:rPr>
          <w:rFonts w:ascii="Calibri" w:hAnsi="Calibri"/>
          <w:noProof/>
          <w:szCs w:val="22"/>
          <w:lang w:val="en-AU" w:eastAsia="en-AU"/>
        </w:rPr>
      </w:pPr>
      <w:hyperlink w:anchor="_Toc285446658" w:history="1">
        <w:r w:rsidR="00E008B6" w:rsidRPr="009A6DC7">
          <w:rPr>
            <w:rStyle w:val="Hyperlink"/>
            <w:noProof/>
            <w:lang w:val="en-AU"/>
          </w:rPr>
          <w:t>Tracking and progress certificates</w:t>
        </w:r>
        <w:r w:rsidR="00E008B6" w:rsidRPr="009A6DC7">
          <w:rPr>
            <w:noProof/>
            <w:webHidden/>
            <w:lang w:val="en-AU"/>
          </w:rPr>
          <w:tab/>
        </w:r>
        <w:r w:rsidR="00E008B6" w:rsidRPr="009A6DC7">
          <w:rPr>
            <w:noProof/>
            <w:webHidden/>
            <w:lang w:val="en-AU"/>
          </w:rPr>
          <w:fldChar w:fldCharType="begin"/>
        </w:r>
        <w:r w:rsidR="00E008B6" w:rsidRPr="009A6DC7">
          <w:rPr>
            <w:noProof/>
            <w:webHidden/>
            <w:lang w:val="en-AU"/>
          </w:rPr>
          <w:instrText xml:space="preserve"> PAGEREF _Toc285446658 \h </w:instrText>
        </w:r>
        <w:r w:rsidR="00E008B6" w:rsidRPr="009A6DC7">
          <w:rPr>
            <w:noProof/>
            <w:webHidden/>
            <w:lang w:val="en-AU"/>
          </w:rPr>
        </w:r>
        <w:r w:rsidR="00E008B6" w:rsidRPr="009A6DC7">
          <w:rPr>
            <w:noProof/>
            <w:webHidden/>
            <w:lang w:val="en-AU"/>
          </w:rPr>
          <w:fldChar w:fldCharType="separate"/>
        </w:r>
        <w:r w:rsidR="00E008B6" w:rsidRPr="009A6DC7">
          <w:rPr>
            <w:noProof/>
            <w:webHidden/>
            <w:lang w:val="en-AU"/>
          </w:rPr>
          <w:t>11</w:t>
        </w:r>
        <w:r w:rsidR="00E008B6" w:rsidRPr="009A6DC7">
          <w:rPr>
            <w:noProof/>
            <w:webHidden/>
            <w:lang w:val="en-AU"/>
          </w:rPr>
          <w:fldChar w:fldCharType="end"/>
        </w:r>
      </w:hyperlink>
    </w:p>
    <w:p w:rsidR="00E008B6" w:rsidRPr="009A6DC7" w:rsidRDefault="00E93BBA" w:rsidP="00E008B6">
      <w:pPr>
        <w:pStyle w:val="TOC2"/>
        <w:tabs>
          <w:tab w:val="right" w:leader="dot" w:pos="9629"/>
        </w:tabs>
        <w:rPr>
          <w:rFonts w:ascii="Calibri" w:hAnsi="Calibri"/>
          <w:noProof/>
          <w:szCs w:val="22"/>
          <w:lang w:val="en-AU" w:eastAsia="en-AU"/>
        </w:rPr>
      </w:pPr>
      <w:hyperlink w:anchor="_Toc285446659" w:history="1">
        <w:r w:rsidR="00E008B6" w:rsidRPr="009A6DC7">
          <w:rPr>
            <w:rStyle w:val="Hyperlink"/>
            <w:noProof/>
            <w:lang w:val="en-AU"/>
          </w:rPr>
          <w:t>Printing</w:t>
        </w:r>
        <w:r w:rsidR="00E008B6" w:rsidRPr="009A6DC7">
          <w:rPr>
            <w:noProof/>
            <w:webHidden/>
            <w:lang w:val="en-AU"/>
          </w:rPr>
          <w:tab/>
        </w:r>
        <w:r w:rsidR="00E008B6" w:rsidRPr="009A6DC7">
          <w:rPr>
            <w:noProof/>
            <w:webHidden/>
            <w:lang w:val="en-AU"/>
          </w:rPr>
          <w:fldChar w:fldCharType="begin"/>
        </w:r>
        <w:r w:rsidR="00E008B6" w:rsidRPr="009A6DC7">
          <w:rPr>
            <w:noProof/>
            <w:webHidden/>
            <w:lang w:val="en-AU"/>
          </w:rPr>
          <w:instrText xml:space="preserve"> PAGEREF _Toc285446659 \h </w:instrText>
        </w:r>
        <w:r w:rsidR="00E008B6" w:rsidRPr="009A6DC7">
          <w:rPr>
            <w:noProof/>
            <w:webHidden/>
            <w:lang w:val="en-AU"/>
          </w:rPr>
        </w:r>
        <w:r w:rsidR="00E008B6" w:rsidRPr="009A6DC7">
          <w:rPr>
            <w:noProof/>
            <w:webHidden/>
            <w:lang w:val="en-AU"/>
          </w:rPr>
          <w:fldChar w:fldCharType="separate"/>
        </w:r>
        <w:r w:rsidR="00E008B6" w:rsidRPr="009A6DC7">
          <w:rPr>
            <w:noProof/>
            <w:webHidden/>
            <w:lang w:val="en-AU"/>
          </w:rPr>
          <w:t>11</w:t>
        </w:r>
        <w:r w:rsidR="00E008B6" w:rsidRPr="009A6DC7">
          <w:rPr>
            <w:noProof/>
            <w:webHidden/>
            <w:lang w:val="en-AU"/>
          </w:rPr>
          <w:fldChar w:fldCharType="end"/>
        </w:r>
      </w:hyperlink>
    </w:p>
    <w:p w:rsidR="00E008B6" w:rsidRPr="009A6DC7" w:rsidRDefault="00E93BBA" w:rsidP="00E008B6">
      <w:pPr>
        <w:pStyle w:val="TOC2"/>
        <w:tabs>
          <w:tab w:val="right" w:leader="dot" w:pos="9629"/>
        </w:tabs>
        <w:rPr>
          <w:rFonts w:ascii="Calibri" w:hAnsi="Calibri"/>
          <w:noProof/>
          <w:szCs w:val="22"/>
          <w:lang w:val="en-AU" w:eastAsia="en-AU"/>
        </w:rPr>
      </w:pPr>
      <w:hyperlink w:anchor="_Toc285446660" w:history="1">
        <w:r w:rsidR="00E008B6" w:rsidRPr="009A6DC7">
          <w:rPr>
            <w:rStyle w:val="Hyperlink"/>
            <w:noProof/>
            <w:lang w:val="en-AU"/>
          </w:rPr>
          <w:t>Timelines</w:t>
        </w:r>
        <w:r w:rsidR="00E008B6" w:rsidRPr="009A6DC7">
          <w:rPr>
            <w:noProof/>
            <w:webHidden/>
            <w:lang w:val="en-AU"/>
          </w:rPr>
          <w:tab/>
        </w:r>
        <w:r w:rsidR="00E008B6" w:rsidRPr="009A6DC7">
          <w:rPr>
            <w:noProof/>
            <w:webHidden/>
            <w:lang w:val="en-AU"/>
          </w:rPr>
          <w:fldChar w:fldCharType="begin"/>
        </w:r>
        <w:r w:rsidR="00E008B6" w:rsidRPr="009A6DC7">
          <w:rPr>
            <w:noProof/>
            <w:webHidden/>
            <w:lang w:val="en-AU"/>
          </w:rPr>
          <w:instrText xml:space="preserve"> PAGEREF _Toc285446660 \h </w:instrText>
        </w:r>
        <w:r w:rsidR="00E008B6" w:rsidRPr="009A6DC7">
          <w:rPr>
            <w:noProof/>
            <w:webHidden/>
            <w:lang w:val="en-AU"/>
          </w:rPr>
        </w:r>
        <w:r w:rsidR="00E008B6" w:rsidRPr="009A6DC7">
          <w:rPr>
            <w:noProof/>
            <w:webHidden/>
            <w:lang w:val="en-AU"/>
          </w:rPr>
          <w:fldChar w:fldCharType="separate"/>
        </w:r>
        <w:r w:rsidR="00E008B6" w:rsidRPr="009A6DC7">
          <w:rPr>
            <w:noProof/>
            <w:webHidden/>
            <w:lang w:val="en-AU"/>
          </w:rPr>
          <w:t>11</w:t>
        </w:r>
        <w:r w:rsidR="00E008B6" w:rsidRPr="009A6DC7">
          <w:rPr>
            <w:noProof/>
            <w:webHidden/>
            <w:lang w:val="en-AU"/>
          </w:rPr>
          <w:fldChar w:fldCharType="end"/>
        </w:r>
      </w:hyperlink>
    </w:p>
    <w:p w:rsidR="00E008B6" w:rsidRPr="009A6DC7" w:rsidRDefault="00E93BBA" w:rsidP="00E008B6">
      <w:pPr>
        <w:pStyle w:val="TOC2"/>
        <w:tabs>
          <w:tab w:val="right" w:leader="dot" w:pos="9629"/>
        </w:tabs>
        <w:rPr>
          <w:rFonts w:ascii="Calibri" w:hAnsi="Calibri"/>
          <w:noProof/>
          <w:szCs w:val="22"/>
          <w:lang w:val="en-AU" w:eastAsia="en-AU"/>
        </w:rPr>
      </w:pPr>
      <w:hyperlink w:anchor="_Toc285446661" w:history="1">
        <w:r w:rsidR="00E008B6" w:rsidRPr="009A6DC7">
          <w:rPr>
            <w:rStyle w:val="Hyperlink"/>
            <w:noProof/>
            <w:lang w:val="en-AU"/>
          </w:rPr>
          <w:t>Checklist ‘Help’ pages</w:t>
        </w:r>
        <w:r w:rsidR="00E008B6" w:rsidRPr="009A6DC7">
          <w:rPr>
            <w:noProof/>
            <w:webHidden/>
            <w:lang w:val="en-AU"/>
          </w:rPr>
          <w:tab/>
        </w:r>
        <w:r w:rsidR="00E008B6" w:rsidRPr="009A6DC7">
          <w:rPr>
            <w:noProof/>
            <w:webHidden/>
            <w:lang w:val="en-AU"/>
          </w:rPr>
          <w:fldChar w:fldCharType="begin"/>
        </w:r>
        <w:r w:rsidR="00E008B6" w:rsidRPr="009A6DC7">
          <w:rPr>
            <w:noProof/>
            <w:webHidden/>
            <w:lang w:val="en-AU"/>
          </w:rPr>
          <w:instrText xml:space="preserve"> PAGEREF _Toc285446661 \h </w:instrText>
        </w:r>
        <w:r w:rsidR="00E008B6" w:rsidRPr="009A6DC7">
          <w:rPr>
            <w:noProof/>
            <w:webHidden/>
            <w:lang w:val="en-AU"/>
          </w:rPr>
        </w:r>
        <w:r w:rsidR="00E008B6" w:rsidRPr="009A6DC7">
          <w:rPr>
            <w:noProof/>
            <w:webHidden/>
            <w:lang w:val="en-AU"/>
          </w:rPr>
          <w:fldChar w:fldCharType="separate"/>
        </w:r>
        <w:r w:rsidR="00E008B6" w:rsidRPr="009A6DC7">
          <w:rPr>
            <w:noProof/>
            <w:webHidden/>
            <w:lang w:val="en-AU"/>
          </w:rPr>
          <w:t>11</w:t>
        </w:r>
        <w:r w:rsidR="00E008B6" w:rsidRPr="009A6DC7">
          <w:rPr>
            <w:noProof/>
            <w:webHidden/>
            <w:lang w:val="en-AU"/>
          </w:rPr>
          <w:fldChar w:fldCharType="end"/>
        </w:r>
      </w:hyperlink>
    </w:p>
    <w:p w:rsidR="00E008B6" w:rsidRPr="009A6DC7" w:rsidRDefault="00E93BBA" w:rsidP="00E008B6">
      <w:pPr>
        <w:pStyle w:val="TOC2"/>
        <w:tabs>
          <w:tab w:val="right" w:leader="dot" w:pos="9629"/>
        </w:tabs>
        <w:rPr>
          <w:rFonts w:ascii="Calibri" w:hAnsi="Calibri"/>
          <w:noProof/>
          <w:szCs w:val="22"/>
          <w:lang w:val="en-AU" w:eastAsia="en-AU"/>
        </w:rPr>
      </w:pPr>
      <w:hyperlink w:anchor="_Toc285446662" w:history="1">
        <w:r w:rsidR="00E008B6" w:rsidRPr="009A6DC7">
          <w:rPr>
            <w:rStyle w:val="Hyperlink"/>
            <w:noProof/>
            <w:lang w:val="en-AU"/>
          </w:rPr>
          <w:t>Data Importing?</w:t>
        </w:r>
        <w:r w:rsidR="00E008B6" w:rsidRPr="009A6DC7">
          <w:rPr>
            <w:noProof/>
            <w:webHidden/>
            <w:lang w:val="en-AU"/>
          </w:rPr>
          <w:tab/>
        </w:r>
        <w:r w:rsidR="00E008B6" w:rsidRPr="009A6DC7">
          <w:rPr>
            <w:noProof/>
            <w:webHidden/>
            <w:lang w:val="en-AU"/>
          </w:rPr>
          <w:fldChar w:fldCharType="begin"/>
        </w:r>
        <w:r w:rsidR="00E008B6" w:rsidRPr="009A6DC7">
          <w:rPr>
            <w:noProof/>
            <w:webHidden/>
            <w:lang w:val="en-AU"/>
          </w:rPr>
          <w:instrText xml:space="preserve"> PAGEREF _Toc285446662 \h </w:instrText>
        </w:r>
        <w:r w:rsidR="00E008B6" w:rsidRPr="009A6DC7">
          <w:rPr>
            <w:noProof/>
            <w:webHidden/>
            <w:lang w:val="en-AU"/>
          </w:rPr>
        </w:r>
        <w:r w:rsidR="00E008B6" w:rsidRPr="009A6DC7">
          <w:rPr>
            <w:noProof/>
            <w:webHidden/>
            <w:lang w:val="en-AU"/>
          </w:rPr>
          <w:fldChar w:fldCharType="separate"/>
        </w:r>
        <w:r w:rsidR="00E008B6" w:rsidRPr="009A6DC7">
          <w:rPr>
            <w:noProof/>
            <w:webHidden/>
            <w:lang w:val="en-AU"/>
          </w:rPr>
          <w:t>11</w:t>
        </w:r>
        <w:r w:rsidR="00E008B6" w:rsidRPr="009A6DC7">
          <w:rPr>
            <w:noProof/>
            <w:webHidden/>
            <w:lang w:val="en-AU"/>
          </w:rPr>
          <w:fldChar w:fldCharType="end"/>
        </w:r>
      </w:hyperlink>
    </w:p>
    <w:p w:rsidR="00E008B6" w:rsidRPr="009A6DC7" w:rsidRDefault="00E008B6" w:rsidP="00E008B6">
      <w:pPr>
        <w:pStyle w:val="Heading1"/>
        <w:rPr>
          <w:lang w:val="en-AU"/>
        </w:rPr>
      </w:pPr>
      <w:r w:rsidRPr="009A6DC7">
        <w:rPr>
          <w:rFonts w:ascii="Arial" w:hAnsi="Arial"/>
          <w:lang w:val="en-AU"/>
        </w:rPr>
        <w:fldChar w:fldCharType="end"/>
      </w:r>
    </w:p>
    <w:p w:rsidR="00E008B6" w:rsidRPr="009A6DC7" w:rsidRDefault="00E008B6" w:rsidP="00E008B6">
      <w:pPr>
        <w:pStyle w:val="Heading1"/>
        <w:rPr>
          <w:lang w:val="en-AU"/>
        </w:rPr>
      </w:pPr>
      <w:r w:rsidRPr="009A6DC7">
        <w:rPr>
          <w:lang w:val="en-AU"/>
        </w:rPr>
        <w:br w:type="page"/>
      </w:r>
      <w:bookmarkStart w:id="4" w:name="_Toc285446636"/>
      <w:r w:rsidRPr="009A6DC7">
        <w:rPr>
          <w:lang w:val="en-AU"/>
        </w:rPr>
        <w:lastRenderedPageBreak/>
        <w:t>Project Details</w:t>
      </w:r>
      <w:bookmarkEnd w:id="4"/>
    </w:p>
    <w:p w:rsidR="00E008B6" w:rsidRPr="009A6DC7" w:rsidRDefault="00E008B6" w:rsidP="00E008B6">
      <w:pPr>
        <w:pStyle w:val="Heading2"/>
        <w:rPr>
          <w:lang w:val="en-AU"/>
        </w:rPr>
      </w:pPr>
      <w:bookmarkStart w:id="5" w:name="_Toc285446637"/>
      <w:r w:rsidRPr="009A6DC7">
        <w:rPr>
          <w:lang w:val="en-AU"/>
        </w:rPr>
        <w:t>Key personnel</w:t>
      </w:r>
      <w:bookmarkEnd w:id="5"/>
    </w:p>
    <w:p w:rsidR="00687D53" w:rsidRPr="009A6DC7" w:rsidRDefault="00687D53" w:rsidP="00687D53">
      <w:pPr>
        <w:rPr>
          <w:lang w:val="en-AU"/>
        </w:rPr>
      </w:pPr>
    </w:p>
    <w:p w:rsidR="002C2C83" w:rsidRPr="009A6DC7" w:rsidRDefault="002C2C83" w:rsidP="002C2C83">
      <w:pPr>
        <w:pStyle w:val="Heading3"/>
        <w:rPr>
          <w:lang w:val="en-AU"/>
        </w:rPr>
      </w:pPr>
      <w:bookmarkStart w:id="6" w:name="_Toc285446639"/>
      <w:r w:rsidRPr="009A6DC7">
        <w:rPr>
          <w:lang w:val="en-AU"/>
        </w:rPr>
        <w:t>Client details</w:t>
      </w:r>
    </w:p>
    <w:p w:rsidR="002C2C83" w:rsidRPr="009A6DC7" w:rsidRDefault="002C2C83" w:rsidP="002C2C83">
      <w:pPr>
        <w:rPr>
          <w:b/>
          <w:lang w:val="en-AU"/>
        </w:rPr>
      </w:pPr>
      <w:r w:rsidRPr="009A6DC7">
        <w:rPr>
          <w:lang w:val="en-AU"/>
        </w:rPr>
        <w:tab/>
      </w:r>
    </w:p>
    <w:p w:rsidR="002C2C83" w:rsidRPr="009A6DC7" w:rsidRDefault="002C2C83" w:rsidP="002C2C83">
      <w:pPr>
        <w:ind w:left="720"/>
        <w:rPr>
          <w:b/>
          <w:lang w:val="en-AU"/>
        </w:rPr>
      </w:pPr>
      <w:r w:rsidRPr="009A6DC7">
        <w:rPr>
          <w:b/>
          <w:lang w:val="en-AU"/>
        </w:rPr>
        <w:t>Name</w:t>
      </w:r>
    </w:p>
    <w:p w:rsidR="002C2C83" w:rsidRPr="009A6DC7" w:rsidRDefault="002C2C83" w:rsidP="002C2C83">
      <w:pPr>
        <w:ind w:left="720"/>
        <w:rPr>
          <w:lang w:val="en-AU"/>
        </w:rPr>
      </w:pPr>
      <w:r w:rsidRPr="009A6DC7">
        <w:rPr>
          <w:lang w:val="en-AU"/>
        </w:rPr>
        <w:t>Title</w:t>
      </w:r>
    </w:p>
    <w:p w:rsidR="002C2C83" w:rsidRPr="009A6DC7" w:rsidRDefault="002C2C83" w:rsidP="002C2C83">
      <w:pPr>
        <w:ind w:left="720"/>
        <w:rPr>
          <w:lang w:val="en-AU"/>
        </w:rPr>
      </w:pPr>
      <w:r w:rsidRPr="009A6DC7">
        <w:rPr>
          <w:lang w:val="en-AU"/>
        </w:rPr>
        <w:t>Organisation</w:t>
      </w:r>
    </w:p>
    <w:p w:rsidR="002C2C83" w:rsidRPr="009A6DC7" w:rsidRDefault="002C2C83" w:rsidP="002C2C83">
      <w:pPr>
        <w:ind w:left="720"/>
        <w:rPr>
          <w:lang w:val="en-AU"/>
        </w:rPr>
      </w:pPr>
      <w:r w:rsidRPr="009A6DC7">
        <w:rPr>
          <w:lang w:val="en-AU"/>
        </w:rPr>
        <w:t>Tel: (02) 6654 3689</w:t>
      </w:r>
    </w:p>
    <w:p w:rsidR="002C2C83" w:rsidRPr="009A6DC7" w:rsidRDefault="002C2C83" w:rsidP="002C2C83">
      <w:pPr>
        <w:ind w:left="720"/>
        <w:rPr>
          <w:lang w:val="en-AU"/>
        </w:rPr>
      </w:pPr>
      <w:r w:rsidRPr="009A6DC7">
        <w:rPr>
          <w:lang w:val="en-AU"/>
        </w:rPr>
        <w:t>Fax: (02) 6654 3698</w:t>
      </w:r>
    </w:p>
    <w:p w:rsidR="002C2C83" w:rsidRPr="009A6DC7" w:rsidRDefault="002C2C83" w:rsidP="002C2C83">
      <w:pPr>
        <w:ind w:left="720"/>
        <w:rPr>
          <w:lang w:val="en-AU"/>
        </w:rPr>
      </w:pPr>
      <w:r w:rsidRPr="009A6DC7">
        <w:rPr>
          <w:lang w:val="en-AU"/>
        </w:rPr>
        <w:t>Email:</w:t>
      </w:r>
    </w:p>
    <w:p w:rsidR="002C2C83" w:rsidRPr="009A6DC7" w:rsidRDefault="002C2C83" w:rsidP="002C2C83">
      <w:pPr>
        <w:ind w:left="720"/>
        <w:rPr>
          <w:lang w:val="en-AU"/>
        </w:rPr>
      </w:pPr>
      <w:r w:rsidRPr="009A6DC7">
        <w:rPr>
          <w:lang w:val="en-AU"/>
        </w:rPr>
        <w:t>Address:</w:t>
      </w:r>
    </w:p>
    <w:p w:rsidR="002C2C83" w:rsidRDefault="002C2C83" w:rsidP="00E008B6">
      <w:pPr>
        <w:pStyle w:val="Heading3"/>
        <w:rPr>
          <w:lang w:val="en-AU"/>
        </w:rPr>
      </w:pPr>
    </w:p>
    <w:p w:rsidR="00E008B6" w:rsidRPr="009A6DC7" w:rsidRDefault="00E008B6" w:rsidP="00E008B6">
      <w:pPr>
        <w:pStyle w:val="Heading3"/>
        <w:rPr>
          <w:lang w:val="en-AU"/>
        </w:rPr>
      </w:pPr>
      <w:r w:rsidRPr="009A6DC7">
        <w:rPr>
          <w:lang w:val="en-AU"/>
        </w:rPr>
        <w:t>Project Manager – Canopi Online Pty Ltd</w:t>
      </w:r>
      <w:bookmarkEnd w:id="6"/>
    </w:p>
    <w:p w:rsidR="00687D53" w:rsidRPr="009A6DC7" w:rsidRDefault="00687D53" w:rsidP="00687D53">
      <w:pPr>
        <w:rPr>
          <w:lang w:val="en-AU"/>
        </w:rPr>
      </w:pPr>
    </w:p>
    <w:p w:rsidR="00E008B6" w:rsidRPr="009A6DC7" w:rsidRDefault="00E008B6" w:rsidP="00E008B6">
      <w:pPr>
        <w:ind w:left="720"/>
        <w:rPr>
          <w:b/>
          <w:lang w:val="en-AU"/>
        </w:rPr>
      </w:pPr>
      <w:r w:rsidRPr="009A6DC7">
        <w:rPr>
          <w:b/>
          <w:lang w:val="en-AU"/>
        </w:rPr>
        <w:t>Greg McLoughlin-Wilden</w:t>
      </w:r>
    </w:p>
    <w:p w:rsidR="00E008B6" w:rsidRPr="009A6DC7" w:rsidRDefault="00E008B6" w:rsidP="00E008B6">
      <w:pPr>
        <w:ind w:left="720"/>
        <w:rPr>
          <w:lang w:val="en-AU"/>
        </w:rPr>
      </w:pPr>
      <w:r w:rsidRPr="009A6DC7">
        <w:rPr>
          <w:lang w:val="en-AU"/>
        </w:rPr>
        <w:t>Canopi Online Pty Ltd</w:t>
      </w:r>
    </w:p>
    <w:p w:rsidR="00E008B6" w:rsidRPr="009A6DC7" w:rsidRDefault="00E008B6" w:rsidP="00E008B6">
      <w:pPr>
        <w:ind w:left="720"/>
        <w:rPr>
          <w:lang w:val="en-AU"/>
        </w:rPr>
      </w:pPr>
      <w:r w:rsidRPr="009A6DC7">
        <w:rPr>
          <w:lang w:val="en-AU"/>
        </w:rPr>
        <w:t>Tel: (02) 6654 3689</w:t>
      </w:r>
    </w:p>
    <w:p w:rsidR="00E008B6" w:rsidRPr="009A6DC7" w:rsidRDefault="00E008B6" w:rsidP="00E008B6">
      <w:pPr>
        <w:ind w:left="720"/>
        <w:rPr>
          <w:lang w:val="en-AU"/>
        </w:rPr>
      </w:pPr>
      <w:r w:rsidRPr="009A6DC7">
        <w:rPr>
          <w:lang w:val="en-AU"/>
        </w:rPr>
        <w:t>Fax: (02) 6654 3698</w:t>
      </w:r>
    </w:p>
    <w:p w:rsidR="00E008B6" w:rsidRPr="009A6DC7" w:rsidRDefault="00E93BBA" w:rsidP="00E008B6">
      <w:pPr>
        <w:ind w:left="720"/>
        <w:rPr>
          <w:lang w:val="en-AU"/>
        </w:rPr>
      </w:pPr>
      <w:hyperlink r:id="rId10" w:history="1">
        <w:r w:rsidR="00E008B6" w:rsidRPr="009A6DC7">
          <w:rPr>
            <w:rStyle w:val="Hyperlink"/>
            <w:lang w:val="en-AU"/>
          </w:rPr>
          <w:t>greg@canopi.com.au</w:t>
        </w:r>
      </w:hyperlink>
    </w:p>
    <w:p w:rsidR="00E008B6" w:rsidRPr="009A6DC7" w:rsidRDefault="00E008B6" w:rsidP="00E008B6">
      <w:pPr>
        <w:ind w:left="720"/>
        <w:rPr>
          <w:lang w:val="en-AU"/>
        </w:rPr>
      </w:pPr>
      <w:r w:rsidRPr="009A6DC7">
        <w:rPr>
          <w:lang w:val="en-AU"/>
        </w:rPr>
        <w:t>PO Box 207, Nana Glen NSW, 2450</w:t>
      </w:r>
    </w:p>
    <w:p w:rsidR="00E008B6" w:rsidRPr="009A6DC7" w:rsidRDefault="00E008B6" w:rsidP="00E008B6">
      <w:pPr>
        <w:ind w:left="720"/>
        <w:rPr>
          <w:lang w:val="en-AU"/>
        </w:rPr>
      </w:pPr>
    </w:p>
    <w:p w:rsidR="00E008B6" w:rsidRPr="009A6DC7" w:rsidRDefault="00E008B6" w:rsidP="00E008B6">
      <w:pPr>
        <w:pStyle w:val="Heading3"/>
        <w:rPr>
          <w:lang w:val="en-AU"/>
        </w:rPr>
      </w:pPr>
      <w:bookmarkStart w:id="7" w:name="_Toc285446640"/>
      <w:r w:rsidRPr="009A6DC7">
        <w:rPr>
          <w:lang w:val="en-AU"/>
        </w:rPr>
        <w:t>Project Manager – Janison</w:t>
      </w:r>
      <w:bookmarkEnd w:id="7"/>
    </w:p>
    <w:p w:rsidR="00E008B6" w:rsidRPr="009A6DC7" w:rsidRDefault="00E008B6" w:rsidP="00E008B6">
      <w:pPr>
        <w:ind w:left="720"/>
        <w:rPr>
          <w:lang w:val="en-AU"/>
        </w:rPr>
      </w:pPr>
    </w:p>
    <w:p w:rsidR="00E008B6" w:rsidRPr="009A6DC7" w:rsidRDefault="00E008B6" w:rsidP="00E008B6">
      <w:pPr>
        <w:ind w:left="720"/>
        <w:rPr>
          <w:b/>
          <w:bCs/>
          <w:lang w:val="en-AU"/>
        </w:rPr>
      </w:pPr>
      <w:r w:rsidRPr="009A6DC7">
        <w:rPr>
          <w:b/>
          <w:bCs/>
          <w:lang w:val="en-AU"/>
        </w:rPr>
        <w:t xml:space="preserve">Niels Grootscholten </w:t>
      </w:r>
    </w:p>
    <w:p w:rsidR="00E008B6" w:rsidRPr="009A6DC7" w:rsidRDefault="00E008B6" w:rsidP="00E008B6">
      <w:pPr>
        <w:ind w:left="720"/>
        <w:rPr>
          <w:bCs/>
          <w:lang w:val="en-AU"/>
        </w:rPr>
      </w:pPr>
      <w:r w:rsidRPr="009A6DC7">
        <w:rPr>
          <w:bCs/>
          <w:lang w:val="en-AU"/>
        </w:rPr>
        <w:t>Business Manager</w:t>
      </w:r>
    </w:p>
    <w:p w:rsidR="00E008B6" w:rsidRPr="009A6DC7" w:rsidRDefault="00E008B6" w:rsidP="00E008B6">
      <w:pPr>
        <w:ind w:left="720"/>
        <w:rPr>
          <w:lang w:val="en-AU"/>
        </w:rPr>
      </w:pPr>
      <w:r w:rsidRPr="009A6DC7">
        <w:rPr>
          <w:lang w:val="en-AU"/>
        </w:rPr>
        <w:t>Janison Solutions</w:t>
      </w:r>
    </w:p>
    <w:p w:rsidR="00E008B6" w:rsidRPr="009A6DC7" w:rsidRDefault="00E008B6" w:rsidP="00E008B6">
      <w:pPr>
        <w:ind w:left="720"/>
        <w:rPr>
          <w:bCs/>
          <w:lang w:val="en-AU"/>
        </w:rPr>
      </w:pPr>
      <w:r w:rsidRPr="009A6DC7">
        <w:rPr>
          <w:lang w:val="en-AU"/>
        </w:rPr>
        <w:t xml:space="preserve">Tel: (02) </w:t>
      </w:r>
      <w:r w:rsidRPr="009A6DC7">
        <w:rPr>
          <w:bCs/>
          <w:lang w:val="en-AU"/>
        </w:rPr>
        <w:t>8307 0812</w:t>
      </w:r>
    </w:p>
    <w:p w:rsidR="00E008B6" w:rsidRPr="009A6DC7" w:rsidRDefault="00E008B6" w:rsidP="00E008B6">
      <w:pPr>
        <w:ind w:left="720"/>
        <w:rPr>
          <w:lang w:val="en-AU"/>
        </w:rPr>
      </w:pPr>
      <w:r w:rsidRPr="009A6DC7">
        <w:rPr>
          <w:bCs/>
          <w:lang w:val="en-AU"/>
        </w:rPr>
        <w:t>Fax: (02) 6652 9855</w:t>
      </w:r>
    </w:p>
    <w:p w:rsidR="00E008B6" w:rsidRPr="009A6DC7" w:rsidRDefault="00E93BBA" w:rsidP="00E008B6">
      <w:pPr>
        <w:ind w:left="720"/>
        <w:rPr>
          <w:lang w:val="en-AU"/>
        </w:rPr>
      </w:pPr>
      <w:hyperlink r:id="rId11" w:history="1">
        <w:r w:rsidR="00E008B6" w:rsidRPr="009A6DC7">
          <w:rPr>
            <w:rStyle w:val="Hyperlink"/>
            <w:lang w:val="en-AU"/>
          </w:rPr>
          <w:t>ngrootscholten@janison.com.au</w:t>
        </w:r>
      </w:hyperlink>
      <w:r w:rsidR="00E008B6" w:rsidRPr="009A6DC7">
        <w:rPr>
          <w:lang w:val="en-AU"/>
        </w:rPr>
        <w:t xml:space="preserve">  </w:t>
      </w:r>
    </w:p>
    <w:p w:rsidR="00E008B6" w:rsidRPr="009A6DC7" w:rsidRDefault="00E008B6" w:rsidP="00E008B6">
      <w:pPr>
        <w:ind w:left="720"/>
        <w:rPr>
          <w:szCs w:val="20"/>
          <w:lang w:val="en-AU"/>
        </w:rPr>
      </w:pPr>
      <w:r w:rsidRPr="009A6DC7">
        <w:rPr>
          <w:rFonts w:cs="Arial"/>
          <w:szCs w:val="20"/>
          <w:lang w:val="en-AU"/>
        </w:rPr>
        <w:t>PO Box 4289</w:t>
      </w:r>
      <w:r w:rsidRPr="009A6DC7">
        <w:rPr>
          <w:rFonts w:cs="Arial"/>
          <w:szCs w:val="20"/>
          <w:lang w:val="en-AU"/>
        </w:rPr>
        <w:br/>
        <w:t>Coffs Harbour NSW 2450</w:t>
      </w:r>
    </w:p>
    <w:p w:rsidR="00E008B6" w:rsidRPr="009A6DC7" w:rsidRDefault="00E008B6" w:rsidP="00E008B6">
      <w:pPr>
        <w:ind w:left="720"/>
        <w:rPr>
          <w:lang w:val="en-AU"/>
        </w:rPr>
      </w:pPr>
    </w:p>
    <w:p w:rsidR="00E008B6" w:rsidRPr="009A6DC7" w:rsidRDefault="00E008B6" w:rsidP="00E008B6">
      <w:pPr>
        <w:ind w:left="720"/>
        <w:rPr>
          <w:lang w:val="en-AU"/>
        </w:rPr>
      </w:pPr>
    </w:p>
    <w:p w:rsidR="00E008B6" w:rsidRPr="009A6DC7" w:rsidRDefault="00E008B6" w:rsidP="00E008B6">
      <w:pPr>
        <w:ind w:left="720"/>
        <w:rPr>
          <w:rFonts w:ascii="Times New Roman" w:hAnsi="Times New Roman"/>
          <w:lang w:val="en-AU"/>
        </w:rPr>
      </w:pPr>
    </w:p>
    <w:p w:rsidR="00E008B6" w:rsidRPr="009A6DC7" w:rsidRDefault="00E008B6" w:rsidP="00E008B6">
      <w:pPr>
        <w:ind w:left="720"/>
        <w:rPr>
          <w:lang w:val="en-AU"/>
        </w:rPr>
      </w:pPr>
    </w:p>
    <w:p w:rsidR="00E008B6" w:rsidRPr="009A6DC7" w:rsidRDefault="00E008B6" w:rsidP="00E008B6">
      <w:pPr>
        <w:pStyle w:val="Heading1"/>
        <w:rPr>
          <w:lang w:val="en-AU"/>
        </w:rPr>
      </w:pPr>
      <w:r w:rsidRPr="009A6DC7">
        <w:rPr>
          <w:lang w:val="en-AU"/>
        </w:rPr>
        <w:br w:type="page"/>
      </w:r>
      <w:bookmarkStart w:id="8" w:name="_Toc285446641"/>
      <w:r w:rsidRPr="009A6DC7">
        <w:rPr>
          <w:lang w:val="en-AU"/>
        </w:rPr>
        <w:lastRenderedPageBreak/>
        <w:t>Background</w:t>
      </w:r>
      <w:bookmarkEnd w:id="8"/>
    </w:p>
    <w:p w:rsidR="00E008B6" w:rsidRPr="009A6DC7" w:rsidRDefault="00E008B6" w:rsidP="00E008B6">
      <w:pPr>
        <w:rPr>
          <w:lang w:val="en-AU"/>
        </w:rPr>
      </w:pPr>
      <w:r w:rsidRPr="009A6DC7">
        <w:rPr>
          <w:lang w:val="en-AU"/>
        </w:rPr>
        <w:t>The [Course Name] program is</w:t>
      </w:r>
      <w:r w:rsidR="00687D53" w:rsidRPr="009A6DC7">
        <w:rPr>
          <w:lang w:val="en-AU"/>
        </w:rPr>
        <w:t xml:space="preserve"> </w:t>
      </w:r>
    </w:p>
    <w:p w:rsidR="00687D53" w:rsidRPr="009A6DC7" w:rsidRDefault="00687D53" w:rsidP="00E008B6">
      <w:pPr>
        <w:rPr>
          <w:lang w:val="en-AU"/>
        </w:rPr>
      </w:pPr>
    </w:p>
    <w:p w:rsidR="00E008B6" w:rsidRPr="009A6DC7" w:rsidRDefault="00E008B6" w:rsidP="00E008B6">
      <w:pPr>
        <w:rPr>
          <w:lang w:val="en-AU"/>
        </w:rPr>
      </w:pPr>
      <w:r w:rsidRPr="009A6DC7">
        <w:rPr>
          <w:lang w:val="en-AU"/>
        </w:rPr>
        <w:t>The main themes of the program are:</w:t>
      </w:r>
    </w:p>
    <w:p w:rsidR="00E008B6" w:rsidRPr="009A6DC7" w:rsidRDefault="00E008B6" w:rsidP="00E008B6">
      <w:pPr>
        <w:rPr>
          <w:lang w:val="en-AU"/>
        </w:rPr>
      </w:pPr>
    </w:p>
    <w:p w:rsidR="00E008B6" w:rsidRDefault="002C2C83" w:rsidP="002C2C83">
      <w:pPr>
        <w:pStyle w:val="ListParagraph"/>
        <w:numPr>
          <w:ilvl w:val="0"/>
          <w:numId w:val="35"/>
        </w:numPr>
        <w:rPr>
          <w:lang w:val="en-AU"/>
        </w:rPr>
      </w:pPr>
      <w:r>
        <w:rPr>
          <w:lang w:val="en-AU"/>
        </w:rPr>
        <w:t>Theme 1</w:t>
      </w:r>
    </w:p>
    <w:p w:rsidR="002C2C83" w:rsidRDefault="002C2C83" w:rsidP="002C2C83">
      <w:pPr>
        <w:pStyle w:val="ListParagraph"/>
        <w:numPr>
          <w:ilvl w:val="0"/>
          <w:numId w:val="35"/>
        </w:numPr>
        <w:rPr>
          <w:lang w:val="en-AU"/>
        </w:rPr>
      </w:pPr>
      <w:r>
        <w:rPr>
          <w:lang w:val="en-AU"/>
        </w:rPr>
        <w:t>Theme 2</w:t>
      </w:r>
    </w:p>
    <w:p w:rsidR="002C2C83" w:rsidRPr="002C2C83" w:rsidRDefault="002C2C83" w:rsidP="002C2C83">
      <w:pPr>
        <w:pStyle w:val="ListParagraph"/>
        <w:numPr>
          <w:ilvl w:val="0"/>
          <w:numId w:val="35"/>
        </w:numPr>
        <w:rPr>
          <w:lang w:val="en-AU"/>
        </w:rPr>
      </w:pPr>
      <w:r>
        <w:rPr>
          <w:lang w:val="en-AU"/>
        </w:rPr>
        <w:t>Theme 3</w:t>
      </w:r>
    </w:p>
    <w:p w:rsidR="00E95638" w:rsidRPr="009A6DC7" w:rsidRDefault="00E95638" w:rsidP="00E008B6">
      <w:pPr>
        <w:rPr>
          <w:lang w:val="en-AU"/>
        </w:rPr>
      </w:pPr>
    </w:p>
    <w:p w:rsidR="00E008B6" w:rsidRPr="009A6DC7" w:rsidRDefault="00E008B6" w:rsidP="00E008B6">
      <w:pPr>
        <w:rPr>
          <w:lang w:val="en-AU"/>
        </w:rPr>
      </w:pPr>
      <w:r w:rsidRPr="009A6DC7">
        <w:rPr>
          <w:lang w:val="en-AU"/>
        </w:rPr>
        <w:t>The online courses wil</w:t>
      </w:r>
      <w:r w:rsidR="002C2C83">
        <w:rPr>
          <w:lang w:val="en-AU"/>
        </w:rPr>
        <w:t xml:space="preserve">l be hosted on the [Clients] Janison CLS </w:t>
      </w:r>
      <w:r w:rsidRPr="009A6DC7">
        <w:rPr>
          <w:lang w:val="en-AU"/>
        </w:rPr>
        <w:t>portal.</w:t>
      </w:r>
    </w:p>
    <w:p w:rsidR="00E008B6" w:rsidRPr="009A6DC7" w:rsidRDefault="00E008B6" w:rsidP="00E008B6">
      <w:pPr>
        <w:rPr>
          <w:lang w:val="en-AU"/>
        </w:rPr>
      </w:pPr>
    </w:p>
    <w:p w:rsidR="00E008B6" w:rsidRPr="009A6DC7" w:rsidRDefault="00E008B6" w:rsidP="00E008B6">
      <w:pPr>
        <w:rPr>
          <w:lang w:val="en-AU"/>
        </w:rPr>
      </w:pPr>
    </w:p>
    <w:p w:rsidR="00E008B6" w:rsidRPr="009A6DC7" w:rsidRDefault="00E008B6" w:rsidP="00E008B6">
      <w:pPr>
        <w:rPr>
          <w:lang w:val="en-AU"/>
        </w:rPr>
      </w:pPr>
    </w:p>
    <w:p w:rsidR="00E008B6" w:rsidRPr="009A6DC7" w:rsidRDefault="00E008B6" w:rsidP="00E008B6">
      <w:pPr>
        <w:rPr>
          <w:rFonts w:ascii="Arial" w:hAnsi="Arial" w:cs="Arial"/>
          <w:szCs w:val="20"/>
          <w:lang w:val="en-AU"/>
        </w:rPr>
      </w:pPr>
    </w:p>
    <w:p w:rsidR="00E008B6" w:rsidRPr="009A6DC7" w:rsidRDefault="00E008B6" w:rsidP="00E008B6">
      <w:pPr>
        <w:pStyle w:val="Heading1"/>
        <w:rPr>
          <w:lang w:val="en-AU"/>
        </w:rPr>
      </w:pPr>
      <w:bookmarkStart w:id="9" w:name="_Toc285446642"/>
      <w:r w:rsidRPr="009A6DC7">
        <w:rPr>
          <w:lang w:val="en-AU"/>
        </w:rPr>
        <w:t>Target Audience</w:t>
      </w:r>
      <w:bookmarkEnd w:id="9"/>
    </w:p>
    <w:p w:rsidR="00E008B6" w:rsidRPr="009A6DC7" w:rsidRDefault="00E008B6" w:rsidP="00E008B6">
      <w:pPr>
        <w:rPr>
          <w:szCs w:val="20"/>
          <w:lang w:val="en-AU"/>
        </w:rPr>
      </w:pPr>
      <w:r w:rsidRPr="009A6DC7">
        <w:rPr>
          <w:szCs w:val="20"/>
          <w:lang w:val="en-AU"/>
        </w:rPr>
        <w:t>In general users will be expected to have computer literacy at a level that will enable them to:</w:t>
      </w:r>
    </w:p>
    <w:p w:rsidR="00E008B6" w:rsidRPr="009A6DC7" w:rsidRDefault="00E008B6" w:rsidP="00E008B6">
      <w:pPr>
        <w:rPr>
          <w:szCs w:val="20"/>
          <w:lang w:val="en-AU"/>
        </w:rPr>
      </w:pPr>
    </w:p>
    <w:p w:rsidR="00E008B6" w:rsidRPr="009A6DC7" w:rsidRDefault="00E008B6" w:rsidP="00A479CD">
      <w:pPr>
        <w:numPr>
          <w:ilvl w:val="0"/>
          <w:numId w:val="9"/>
        </w:numPr>
        <w:rPr>
          <w:szCs w:val="20"/>
          <w:lang w:val="en-AU"/>
        </w:rPr>
      </w:pPr>
      <w:r w:rsidRPr="009A6DC7">
        <w:rPr>
          <w:szCs w:val="20"/>
          <w:lang w:val="en-AU"/>
        </w:rPr>
        <w:t>Use a browser</w:t>
      </w:r>
    </w:p>
    <w:p w:rsidR="00E008B6" w:rsidRPr="009A6DC7" w:rsidRDefault="00E008B6" w:rsidP="00A479CD">
      <w:pPr>
        <w:numPr>
          <w:ilvl w:val="0"/>
          <w:numId w:val="9"/>
        </w:numPr>
        <w:rPr>
          <w:szCs w:val="20"/>
          <w:lang w:val="en-AU"/>
        </w:rPr>
      </w:pPr>
      <w:r w:rsidRPr="009A6DC7">
        <w:rPr>
          <w:szCs w:val="20"/>
          <w:lang w:val="en-AU"/>
        </w:rPr>
        <w:t>Navigate around a web page</w:t>
      </w:r>
    </w:p>
    <w:p w:rsidR="00E008B6" w:rsidRPr="009A6DC7" w:rsidRDefault="00E008B6" w:rsidP="00A479CD">
      <w:pPr>
        <w:numPr>
          <w:ilvl w:val="0"/>
          <w:numId w:val="9"/>
        </w:numPr>
        <w:rPr>
          <w:lang w:val="en-AU"/>
        </w:rPr>
      </w:pPr>
      <w:r w:rsidRPr="009A6DC7">
        <w:rPr>
          <w:szCs w:val="20"/>
          <w:lang w:val="en-AU"/>
        </w:rPr>
        <w:t>Click on links</w:t>
      </w:r>
    </w:p>
    <w:p w:rsidR="00E008B6" w:rsidRPr="009A6DC7" w:rsidRDefault="00E008B6" w:rsidP="00A479CD">
      <w:pPr>
        <w:numPr>
          <w:ilvl w:val="0"/>
          <w:numId w:val="9"/>
        </w:numPr>
        <w:rPr>
          <w:lang w:val="en-AU"/>
        </w:rPr>
      </w:pPr>
      <w:r w:rsidRPr="009A6DC7">
        <w:rPr>
          <w:szCs w:val="20"/>
          <w:lang w:val="en-AU"/>
        </w:rPr>
        <w:t>Open email attachments</w:t>
      </w:r>
    </w:p>
    <w:p w:rsidR="00E008B6" w:rsidRPr="009A6DC7" w:rsidRDefault="00E008B6" w:rsidP="00E008B6">
      <w:pPr>
        <w:pStyle w:val="Heading3"/>
        <w:rPr>
          <w:lang w:val="en-AU"/>
        </w:rPr>
      </w:pPr>
    </w:p>
    <w:p w:rsidR="00E008B6" w:rsidRPr="009A6DC7" w:rsidRDefault="00E008B6" w:rsidP="00E008B6">
      <w:pPr>
        <w:pStyle w:val="Heading1"/>
        <w:rPr>
          <w:lang w:val="en-AU"/>
        </w:rPr>
      </w:pPr>
      <w:bookmarkStart w:id="10" w:name="_Toc285446643"/>
      <w:r w:rsidRPr="009A6DC7">
        <w:rPr>
          <w:lang w:val="en-AU"/>
        </w:rPr>
        <w:t>Learner characteristics</w:t>
      </w:r>
      <w:bookmarkEnd w:id="10"/>
    </w:p>
    <w:p w:rsidR="00E008B6" w:rsidRPr="009A6DC7" w:rsidRDefault="00E008B6" w:rsidP="00E008B6">
      <w:pPr>
        <w:rPr>
          <w:lang w:val="en-AU"/>
        </w:rPr>
      </w:pPr>
    </w:p>
    <w:p w:rsidR="00687D53" w:rsidRPr="009A6DC7" w:rsidRDefault="00E008B6" w:rsidP="00E008B6">
      <w:pPr>
        <w:rPr>
          <w:lang w:val="en-AU"/>
        </w:rPr>
      </w:pPr>
      <w:r w:rsidRPr="009A6DC7">
        <w:rPr>
          <w:lang w:val="en-AU"/>
        </w:rPr>
        <w:t xml:space="preserve">The initial audience for the course </w:t>
      </w:r>
      <w:r w:rsidR="00687D53" w:rsidRPr="009A6DC7">
        <w:rPr>
          <w:lang w:val="en-AU"/>
        </w:rPr>
        <w:t>is ….</w:t>
      </w:r>
    </w:p>
    <w:p w:rsidR="00687D53" w:rsidRPr="009A6DC7" w:rsidRDefault="00687D53" w:rsidP="00E008B6">
      <w:pPr>
        <w:rPr>
          <w:lang w:val="en-AU"/>
        </w:rPr>
      </w:pPr>
    </w:p>
    <w:p w:rsidR="00E008B6" w:rsidRPr="009A6DC7" w:rsidRDefault="00E008B6" w:rsidP="00E008B6">
      <w:pPr>
        <w:rPr>
          <w:lang w:val="en-AU"/>
        </w:rPr>
      </w:pPr>
      <w:r w:rsidRPr="009A6DC7">
        <w:rPr>
          <w:lang w:val="en-AU"/>
        </w:rPr>
        <w:t>They may have the following characteristics:</w:t>
      </w:r>
    </w:p>
    <w:p w:rsidR="00E008B6" w:rsidRPr="009A6DC7" w:rsidRDefault="00E008B6" w:rsidP="00E008B6">
      <w:pPr>
        <w:rPr>
          <w:lang w:val="en-AU"/>
        </w:rPr>
      </w:pPr>
    </w:p>
    <w:p w:rsidR="00E008B6" w:rsidRPr="009A6DC7" w:rsidRDefault="00E008B6" w:rsidP="00E008B6">
      <w:pPr>
        <w:rPr>
          <w:lang w:val="en-AU"/>
        </w:rPr>
      </w:pPr>
    </w:p>
    <w:p w:rsidR="00E008B6" w:rsidRPr="009A6DC7" w:rsidRDefault="00E008B6" w:rsidP="00E008B6">
      <w:pPr>
        <w:pStyle w:val="Heading1"/>
        <w:rPr>
          <w:lang w:val="en-AU"/>
        </w:rPr>
      </w:pPr>
      <w:r w:rsidRPr="009A6DC7">
        <w:rPr>
          <w:lang w:val="en-AU"/>
        </w:rPr>
        <w:br w:type="page"/>
      </w:r>
      <w:bookmarkStart w:id="11" w:name="_Toc285446644"/>
      <w:r w:rsidRPr="009A6DC7">
        <w:rPr>
          <w:lang w:val="en-AU"/>
        </w:rPr>
        <w:lastRenderedPageBreak/>
        <w:t>Functional Specification</w:t>
      </w:r>
      <w:bookmarkEnd w:id="11"/>
    </w:p>
    <w:p w:rsidR="00E008B6" w:rsidRPr="009A6DC7" w:rsidRDefault="00E008B6" w:rsidP="00E008B6">
      <w:pPr>
        <w:rPr>
          <w:lang w:val="en-AU"/>
        </w:rPr>
      </w:pPr>
    </w:p>
    <w:p w:rsidR="00E008B6" w:rsidRPr="009A6DC7" w:rsidRDefault="00E008B6" w:rsidP="00E008B6">
      <w:pPr>
        <w:pStyle w:val="Heading2"/>
        <w:rPr>
          <w:lang w:val="en-AU"/>
        </w:rPr>
      </w:pPr>
      <w:bookmarkStart w:id="12" w:name="_Toc285446645"/>
      <w:r w:rsidRPr="009A6DC7">
        <w:rPr>
          <w:lang w:val="en-AU"/>
        </w:rPr>
        <w:t>Screen Details</w:t>
      </w:r>
      <w:bookmarkEnd w:id="12"/>
    </w:p>
    <w:p w:rsidR="00E008B6" w:rsidRPr="009A6DC7" w:rsidRDefault="00687D53" w:rsidP="00A479CD">
      <w:pPr>
        <w:numPr>
          <w:ilvl w:val="0"/>
          <w:numId w:val="5"/>
        </w:numPr>
        <w:rPr>
          <w:lang w:val="en-AU"/>
        </w:rPr>
      </w:pPr>
      <w:r w:rsidRPr="009A6DC7">
        <w:rPr>
          <w:lang w:val="en-AU"/>
        </w:rPr>
        <w:t>1280 x 1024</w:t>
      </w:r>
    </w:p>
    <w:p w:rsidR="00E008B6" w:rsidRPr="009A6DC7" w:rsidRDefault="00E008B6" w:rsidP="00A479CD">
      <w:pPr>
        <w:numPr>
          <w:ilvl w:val="0"/>
          <w:numId w:val="5"/>
        </w:numPr>
        <w:rPr>
          <w:lang w:val="en-AU"/>
        </w:rPr>
      </w:pPr>
      <w:r w:rsidRPr="009A6DC7">
        <w:rPr>
          <w:lang w:val="en-AU"/>
        </w:rPr>
        <w:t>32 bit colour system creating over 16,000 colours</w:t>
      </w:r>
    </w:p>
    <w:p w:rsidR="00E008B6" w:rsidRPr="009A6DC7" w:rsidRDefault="00E008B6" w:rsidP="00E008B6">
      <w:pPr>
        <w:rPr>
          <w:lang w:val="en-AU"/>
        </w:rPr>
      </w:pPr>
    </w:p>
    <w:p w:rsidR="00E008B6" w:rsidRPr="009A6DC7" w:rsidRDefault="00E008B6" w:rsidP="00E008B6">
      <w:pPr>
        <w:rPr>
          <w:lang w:val="en-AU"/>
        </w:rPr>
      </w:pPr>
    </w:p>
    <w:p w:rsidR="00E008B6" w:rsidRPr="009A6DC7" w:rsidRDefault="00E008B6" w:rsidP="00E008B6">
      <w:pPr>
        <w:pStyle w:val="Heading2"/>
        <w:rPr>
          <w:lang w:val="en-AU"/>
        </w:rPr>
      </w:pPr>
      <w:bookmarkStart w:id="13" w:name="_Toc285446646"/>
      <w:r w:rsidRPr="009A6DC7">
        <w:rPr>
          <w:lang w:val="en-AU"/>
        </w:rPr>
        <w:t>Supported Web Browsers</w:t>
      </w:r>
      <w:bookmarkEnd w:id="13"/>
    </w:p>
    <w:p w:rsidR="00E008B6" w:rsidRPr="009A6DC7" w:rsidRDefault="00E008B6" w:rsidP="00A479CD">
      <w:pPr>
        <w:numPr>
          <w:ilvl w:val="0"/>
          <w:numId w:val="6"/>
        </w:numPr>
        <w:rPr>
          <w:lang w:val="en-AU"/>
        </w:rPr>
      </w:pPr>
      <w:r w:rsidRPr="009A6DC7">
        <w:rPr>
          <w:lang w:val="en-AU"/>
        </w:rPr>
        <w:t>PC, Microsoft Internet Explorer 8.0+</w:t>
      </w:r>
    </w:p>
    <w:p w:rsidR="00E008B6" w:rsidRPr="009A6DC7" w:rsidRDefault="00E008B6" w:rsidP="00A479CD">
      <w:pPr>
        <w:numPr>
          <w:ilvl w:val="0"/>
          <w:numId w:val="6"/>
        </w:numPr>
        <w:rPr>
          <w:lang w:val="en-AU"/>
        </w:rPr>
      </w:pPr>
      <w:r w:rsidRPr="009A6DC7">
        <w:rPr>
          <w:lang w:val="en-AU"/>
        </w:rPr>
        <w:t>PC, FireFox 2</w:t>
      </w:r>
      <w:r w:rsidR="00687D53" w:rsidRPr="009A6DC7">
        <w:rPr>
          <w:lang w:val="en-AU"/>
        </w:rPr>
        <w:t>1</w:t>
      </w:r>
      <w:r w:rsidRPr="009A6DC7">
        <w:rPr>
          <w:lang w:val="en-AU"/>
        </w:rPr>
        <w:t>+</w:t>
      </w:r>
    </w:p>
    <w:p w:rsidR="00E008B6" w:rsidRPr="009A6DC7" w:rsidRDefault="00E008B6" w:rsidP="00A479CD">
      <w:pPr>
        <w:numPr>
          <w:ilvl w:val="0"/>
          <w:numId w:val="6"/>
        </w:numPr>
        <w:rPr>
          <w:lang w:val="en-AU"/>
        </w:rPr>
      </w:pPr>
      <w:r w:rsidRPr="009A6DC7">
        <w:rPr>
          <w:lang w:val="en-AU"/>
        </w:rPr>
        <w:t>Mac FireFox 2</w:t>
      </w:r>
      <w:r w:rsidR="00687D53" w:rsidRPr="009A6DC7">
        <w:rPr>
          <w:lang w:val="en-AU"/>
        </w:rPr>
        <w:t>1</w:t>
      </w:r>
      <w:r w:rsidRPr="009A6DC7">
        <w:rPr>
          <w:lang w:val="en-AU"/>
        </w:rPr>
        <w:t xml:space="preserve">+ </w:t>
      </w:r>
    </w:p>
    <w:p w:rsidR="00E008B6" w:rsidRPr="009A6DC7" w:rsidRDefault="00E008B6" w:rsidP="00A479CD">
      <w:pPr>
        <w:numPr>
          <w:ilvl w:val="0"/>
          <w:numId w:val="6"/>
        </w:numPr>
        <w:rPr>
          <w:lang w:val="en-AU"/>
        </w:rPr>
      </w:pPr>
      <w:r w:rsidRPr="009A6DC7">
        <w:rPr>
          <w:lang w:val="en-AU"/>
        </w:rPr>
        <w:t>Safari 5.0+</w:t>
      </w:r>
    </w:p>
    <w:p w:rsidR="00E008B6" w:rsidRPr="009A6DC7" w:rsidRDefault="00E008B6" w:rsidP="00A479CD">
      <w:pPr>
        <w:numPr>
          <w:ilvl w:val="0"/>
          <w:numId w:val="6"/>
        </w:numPr>
        <w:rPr>
          <w:lang w:val="en-AU"/>
        </w:rPr>
      </w:pPr>
      <w:r w:rsidRPr="009A6DC7">
        <w:rPr>
          <w:lang w:val="en-AU"/>
        </w:rPr>
        <w:t>Mobile Safari for the iPad</w:t>
      </w:r>
      <w:r w:rsidRPr="009A6DC7">
        <w:rPr>
          <w:lang w:val="en-AU"/>
        </w:rPr>
        <w:br/>
      </w:r>
    </w:p>
    <w:p w:rsidR="00E008B6" w:rsidRPr="009A6DC7" w:rsidRDefault="00E008B6" w:rsidP="00E008B6">
      <w:pPr>
        <w:rPr>
          <w:lang w:val="en-AU"/>
        </w:rPr>
      </w:pPr>
      <w:r w:rsidRPr="009A6DC7">
        <w:rPr>
          <w:lang w:val="en-AU"/>
        </w:rPr>
        <w:t>All Browsers must be java script enable</w:t>
      </w:r>
    </w:p>
    <w:p w:rsidR="00687D53" w:rsidRPr="009A6DC7" w:rsidRDefault="00687D53" w:rsidP="00E008B6">
      <w:pPr>
        <w:rPr>
          <w:lang w:val="en-AU"/>
        </w:rPr>
      </w:pPr>
      <w:r w:rsidRPr="009A6DC7">
        <w:rPr>
          <w:lang w:val="en-AU"/>
        </w:rPr>
        <w:t>Cookies must be enabled</w:t>
      </w:r>
    </w:p>
    <w:p w:rsidR="00E008B6" w:rsidRPr="009A6DC7" w:rsidRDefault="00E008B6" w:rsidP="00E008B6">
      <w:pPr>
        <w:rPr>
          <w:lang w:val="en-AU"/>
        </w:rPr>
      </w:pPr>
    </w:p>
    <w:p w:rsidR="00E008B6" w:rsidRPr="009A6DC7" w:rsidRDefault="00E008B6" w:rsidP="00E008B6">
      <w:pPr>
        <w:pStyle w:val="Heading2"/>
        <w:rPr>
          <w:lang w:val="en-AU"/>
        </w:rPr>
      </w:pPr>
      <w:bookmarkStart w:id="14" w:name="_Toc285446647"/>
      <w:r w:rsidRPr="009A6DC7">
        <w:rPr>
          <w:lang w:val="en-AU"/>
        </w:rPr>
        <w:t>Operating Systems</w:t>
      </w:r>
      <w:bookmarkEnd w:id="14"/>
    </w:p>
    <w:p w:rsidR="00E008B6" w:rsidRPr="009A6DC7" w:rsidRDefault="00E008B6" w:rsidP="00A479CD">
      <w:pPr>
        <w:numPr>
          <w:ilvl w:val="0"/>
          <w:numId w:val="7"/>
        </w:numPr>
        <w:rPr>
          <w:lang w:val="en-AU"/>
        </w:rPr>
      </w:pPr>
      <w:r w:rsidRPr="009A6DC7">
        <w:rPr>
          <w:lang w:val="en-AU"/>
        </w:rPr>
        <w:t>Windows XP, Windows Vista, Windows 7</w:t>
      </w:r>
      <w:r w:rsidR="00687D53" w:rsidRPr="009A6DC7">
        <w:rPr>
          <w:lang w:val="en-AU"/>
        </w:rPr>
        <w:t>, Windows 8</w:t>
      </w:r>
    </w:p>
    <w:p w:rsidR="00E008B6" w:rsidRPr="009A6DC7" w:rsidRDefault="00E008B6" w:rsidP="00A479CD">
      <w:pPr>
        <w:numPr>
          <w:ilvl w:val="0"/>
          <w:numId w:val="7"/>
        </w:numPr>
        <w:rPr>
          <w:lang w:val="en-AU"/>
        </w:rPr>
      </w:pPr>
      <w:r w:rsidRPr="009A6DC7">
        <w:rPr>
          <w:lang w:val="en-AU"/>
        </w:rPr>
        <w:t>Macintosh OS 9+</w:t>
      </w:r>
    </w:p>
    <w:p w:rsidR="00E008B6" w:rsidRPr="009A6DC7" w:rsidRDefault="00E008B6" w:rsidP="00E008B6">
      <w:pPr>
        <w:rPr>
          <w:lang w:val="en-AU"/>
        </w:rPr>
      </w:pPr>
    </w:p>
    <w:p w:rsidR="00E008B6" w:rsidRPr="009A6DC7" w:rsidRDefault="00E008B6" w:rsidP="00E008B6">
      <w:pPr>
        <w:pStyle w:val="Heading2"/>
        <w:rPr>
          <w:lang w:val="en-AU"/>
        </w:rPr>
      </w:pPr>
      <w:bookmarkStart w:id="15" w:name="_Toc285446648"/>
      <w:r w:rsidRPr="009A6DC7">
        <w:rPr>
          <w:lang w:val="en-AU"/>
        </w:rPr>
        <w:t>Plugin’s</w:t>
      </w:r>
      <w:bookmarkEnd w:id="15"/>
    </w:p>
    <w:p w:rsidR="00E008B6" w:rsidRPr="009A6DC7" w:rsidRDefault="00E008B6" w:rsidP="00A479CD">
      <w:pPr>
        <w:numPr>
          <w:ilvl w:val="0"/>
          <w:numId w:val="11"/>
        </w:numPr>
        <w:rPr>
          <w:lang w:val="en-AU"/>
        </w:rPr>
      </w:pPr>
      <w:r w:rsidRPr="009A6DC7">
        <w:rPr>
          <w:lang w:val="en-AU"/>
        </w:rPr>
        <w:t>PDF Reader</w:t>
      </w:r>
    </w:p>
    <w:p w:rsidR="00E008B6" w:rsidRPr="009A6DC7" w:rsidRDefault="00E008B6" w:rsidP="00E008B6">
      <w:pPr>
        <w:rPr>
          <w:lang w:val="en-AU"/>
        </w:rPr>
      </w:pPr>
    </w:p>
    <w:p w:rsidR="00E008B6" w:rsidRPr="009A6DC7" w:rsidRDefault="00E008B6" w:rsidP="00E008B6">
      <w:pPr>
        <w:rPr>
          <w:lang w:val="en-AU"/>
        </w:rPr>
      </w:pPr>
    </w:p>
    <w:p w:rsidR="00E008B6" w:rsidRPr="009A6DC7" w:rsidRDefault="00E008B6" w:rsidP="00E008B6">
      <w:pPr>
        <w:pStyle w:val="Heading2"/>
        <w:rPr>
          <w:lang w:val="en-AU"/>
        </w:rPr>
      </w:pPr>
      <w:bookmarkStart w:id="16" w:name="_Toc285446649"/>
      <w:r w:rsidRPr="009A6DC7">
        <w:rPr>
          <w:lang w:val="en-AU"/>
        </w:rPr>
        <w:t>User connections and streaming implications</w:t>
      </w:r>
      <w:bookmarkEnd w:id="16"/>
    </w:p>
    <w:p w:rsidR="00687D53" w:rsidRPr="009A6DC7" w:rsidRDefault="00687D53" w:rsidP="00E008B6">
      <w:pPr>
        <w:rPr>
          <w:rFonts w:cs="Arial"/>
          <w:lang w:val="en-AU"/>
        </w:rPr>
      </w:pPr>
    </w:p>
    <w:p w:rsidR="00E008B6" w:rsidRPr="009A6DC7" w:rsidRDefault="00E008B6" w:rsidP="00E008B6">
      <w:pPr>
        <w:rPr>
          <w:rFonts w:cs="Arial"/>
          <w:lang w:val="en-AU"/>
        </w:rPr>
      </w:pPr>
      <w:r w:rsidRPr="009A6DC7">
        <w:rPr>
          <w:rFonts w:cs="Arial"/>
          <w:lang w:val="en-AU"/>
        </w:rPr>
        <w:t>The Courseware will be developed to run across a 1.5m/sec ADLS modem. Individual pag</w:t>
      </w:r>
      <w:r w:rsidR="00687D53" w:rsidRPr="009A6DC7">
        <w:rPr>
          <w:rFonts w:cs="Arial"/>
          <w:lang w:val="en-AU"/>
        </w:rPr>
        <w:t xml:space="preserve">e downloads will be kept under </w:t>
      </w:r>
      <w:r w:rsidRPr="009A6DC7">
        <w:rPr>
          <w:rFonts w:cs="Arial"/>
          <w:lang w:val="en-AU"/>
        </w:rPr>
        <w:t>5 seconds excluding video screens if applicable. A download screen/graphic will be included in cases where users need to wait for a download.</w:t>
      </w:r>
    </w:p>
    <w:p w:rsidR="00E008B6" w:rsidRPr="009A6DC7" w:rsidRDefault="00E008B6" w:rsidP="00E008B6">
      <w:pPr>
        <w:rPr>
          <w:rFonts w:cs="Arial"/>
          <w:lang w:val="en-AU"/>
        </w:rPr>
      </w:pPr>
    </w:p>
    <w:p w:rsidR="00E008B6" w:rsidRPr="009A6DC7" w:rsidRDefault="00E008B6" w:rsidP="00E008B6">
      <w:pPr>
        <w:rPr>
          <w:rFonts w:cs="Arial"/>
          <w:lang w:val="en-AU"/>
        </w:rPr>
      </w:pPr>
      <w:r w:rsidRPr="009A6DC7">
        <w:rPr>
          <w:rFonts w:cs="Arial"/>
          <w:lang w:val="en-AU"/>
        </w:rPr>
        <w:t>The speed of individual transactions within the site will not take more than seven seconds.</w:t>
      </w:r>
    </w:p>
    <w:p w:rsidR="00E008B6" w:rsidRPr="009A6DC7" w:rsidRDefault="00E008B6" w:rsidP="00E008B6">
      <w:pPr>
        <w:rPr>
          <w:lang w:val="en-AU"/>
        </w:rPr>
      </w:pPr>
    </w:p>
    <w:p w:rsidR="00E008B6" w:rsidRPr="009A6DC7" w:rsidRDefault="00E008B6" w:rsidP="007B5104">
      <w:pPr>
        <w:pStyle w:val="Heading1"/>
        <w:rPr>
          <w:lang w:val="en-AU"/>
        </w:rPr>
      </w:pPr>
      <w:r w:rsidRPr="009A6DC7">
        <w:rPr>
          <w:lang w:val="en-AU"/>
        </w:rPr>
        <w:br w:type="page"/>
      </w:r>
      <w:bookmarkStart w:id="17" w:name="_Toc285446650"/>
      <w:r w:rsidRPr="009A6DC7">
        <w:rPr>
          <w:lang w:val="en-AU"/>
        </w:rPr>
        <w:lastRenderedPageBreak/>
        <w:t>Colour Selection</w:t>
      </w:r>
      <w:bookmarkEnd w:id="17"/>
      <w:r w:rsidRPr="009A6DC7">
        <w:rPr>
          <w:lang w:val="en-AU"/>
        </w:rPr>
        <w:t xml:space="preserve"> </w:t>
      </w:r>
    </w:p>
    <w:p w:rsidR="00E008B6" w:rsidRPr="009A6DC7" w:rsidRDefault="00E008B6" w:rsidP="00E008B6">
      <w:pPr>
        <w:pStyle w:val="BodyTextIndent"/>
      </w:pPr>
      <w:r w:rsidRPr="009A6DC7">
        <w:t>The [Course Name] course will have the same basic colour scheme as the existing [client] branding and eLearning subportal.  The table below contains the colour selections available. Variations of these colours may be used to bleed from one colour to another or as a shading option in backgrounds.</w:t>
      </w:r>
    </w:p>
    <w:p w:rsidR="00E008B6" w:rsidRPr="009A6DC7" w:rsidRDefault="00E008B6" w:rsidP="00E008B6">
      <w:pPr>
        <w:pStyle w:val="BodyTextIndent"/>
      </w:pPr>
    </w:p>
    <w:p w:rsidR="00E008B6" w:rsidRPr="009A6DC7" w:rsidRDefault="00E008B6" w:rsidP="00E008B6">
      <w:pPr>
        <w:pStyle w:val="BodyTextIndent"/>
      </w:pPr>
      <w:r w:rsidRPr="009A6DC7">
        <w:rPr>
          <w:b/>
        </w:rPr>
        <w:t>DO NOT</w:t>
      </w:r>
      <w:r w:rsidRPr="009A6DC7">
        <w:t xml:space="preserve"> sample the colours from this page as Microsoft word can vary the RGB colour values.</w:t>
      </w:r>
    </w:p>
    <w:p w:rsidR="00E008B6" w:rsidRPr="009A6DC7" w:rsidRDefault="00E008B6" w:rsidP="00E008B6">
      <w:pPr>
        <w:pStyle w:val="BodyTextIndent"/>
      </w:pPr>
    </w:p>
    <w:p w:rsidR="00E008B6" w:rsidRPr="009A6DC7" w:rsidRDefault="00E008B6" w:rsidP="00E008B6">
      <w:pPr>
        <w:pStyle w:val="BodyTextIndent"/>
      </w:pPr>
    </w:p>
    <w:tbl>
      <w:tblPr>
        <w:tblStyle w:val="ListTable3-Accent3"/>
        <w:tblW w:w="8505" w:type="dxa"/>
        <w:tblLayout w:type="fixed"/>
        <w:tblLook w:val="00A0" w:firstRow="1" w:lastRow="0" w:firstColumn="1" w:lastColumn="0" w:noHBand="0" w:noVBand="0"/>
      </w:tblPr>
      <w:tblGrid>
        <w:gridCol w:w="1182"/>
        <w:gridCol w:w="1920"/>
        <w:gridCol w:w="1685"/>
        <w:gridCol w:w="3718"/>
      </w:tblGrid>
      <w:tr w:rsidR="00E008B6" w:rsidRPr="009A6DC7" w:rsidTr="00F55A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82" w:type="dxa"/>
          </w:tcPr>
          <w:p w:rsidR="00E008B6" w:rsidRPr="009A6DC7" w:rsidRDefault="00E008B6" w:rsidP="00827BF7">
            <w:pPr>
              <w:pStyle w:val="BodyTextIndent"/>
              <w:ind w:left="143"/>
              <w:rPr>
                <w:b w:val="0"/>
                <w:bCs w:val="0"/>
                <w:color w:val="FFFFFF"/>
              </w:rPr>
            </w:pPr>
            <w:r w:rsidRPr="009A6DC7">
              <w:rPr>
                <w:color w:val="FFFFFF"/>
              </w:rPr>
              <w:t>Swatch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20" w:type="dxa"/>
          </w:tcPr>
          <w:p w:rsidR="00E008B6" w:rsidRPr="009A6DC7" w:rsidRDefault="00E008B6" w:rsidP="00827BF7">
            <w:pPr>
              <w:pStyle w:val="BodyTextIndent"/>
              <w:ind w:left="95"/>
              <w:rPr>
                <w:b w:val="0"/>
                <w:bCs w:val="0"/>
                <w:color w:val="FFFFFF"/>
              </w:rPr>
            </w:pPr>
            <w:r w:rsidRPr="009A6DC7">
              <w:rPr>
                <w:color w:val="FFFFFF"/>
              </w:rPr>
              <w:t>RGB Colour</w:t>
            </w:r>
          </w:p>
        </w:tc>
        <w:tc>
          <w:tcPr>
            <w:tcW w:w="1685" w:type="dxa"/>
          </w:tcPr>
          <w:p w:rsidR="00E008B6" w:rsidRPr="009A6DC7" w:rsidRDefault="00E008B6" w:rsidP="00827BF7">
            <w:pPr>
              <w:pStyle w:val="BodyTextIndent"/>
              <w:ind w:left="1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/>
              </w:rPr>
            </w:pPr>
            <w:r w:rsidRPr="009A6DC7">
              <w:rPr>
                <w:color w:val="FFFFFF"/>
              </w:rPr>
              <w:t>Hexadecimal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18" w:type="dxa"/>
          </w:tcPr>
          <w:p w:rsidR="00E008B6" w:rsidRPr="009A6DC7" w:rsidRDefault="00E008B6" w:rsidP="00827BF7">
            <w:pPr>
              <w:pStyle w:val="BodyTextIndent"/>
              <w:ind w:left="-1"/>
              <w:rPr>
                <w:b w:val="0"/>
                <w:bCs w:val="0"/>
                <w:color w:val="FFFFFF"/>
              </w:rPr>
            </w:pPr>
            <w:r w:rsidRPr="009A6DC7">
              <w:rPr>
                <w:color w:val="FFFFFF"/>
              </w:rPr>
              <w:t>Used for</w:t>
            </w:r>
          </w:p>
        </w:tc>
      </w:tr>
      <w:tr w:rsidR="00E008B6" w:rsidRPr="009A6DC7" w:rsidTr="00F55A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5" w:type="dxa"/>
            <w:gridSpan w:val="4"/>
          </w:tcPr>
          <w:p w:rsidR="00E008B6" w:rsidRPr="009A6DC7" w:rsidRDefault="00E008B6" w:rsidP="00827BF7">
            <w:pPr>
              <w:pStyle w:val="BodyTextIndent"/>
              <w:ind w:left="-1"/>
              <w:rPr>
                <w:rFonts w:ascii="Calibri" w:hAnsi="Calibri" w:cs="Calibri"/>
                <w:sz w:val="18"/>
                <w:szCs w:val="18"/>
              </w:rPr>
            </w:pPr>
            <w:r w:rsidRPr="009A6DC7">
              <w:rPr>
                <w:rFonts w:ascii="Calibri" w:hAnsi="Calibri" w:cs="Calibri"/>
                <w:sz w:val="18"/>
                <w:szCs w:val="18"/>
              </w:rPr>
              <w:t>Primary colour palette</w:t>
            </w:r>
          </w:p>
        </w:tc>
      </w:tr>
      <w:tr w:rsidR="00E008B6" w:rsidRPr="009A6DC7" w:rsidTr="00F55A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2" w:type="dxa"/>
          </w:tcPr>
          <w:p w:rsidR="00E008B6" w:rsidRPr="009A6DC7" w:rsidRDefault="00E008B6" w:rsidP="00827BF7">
            <w:pPr>
              <w:pStyle w:val="BodyTextIndent"/>
              <w:ind w:left="143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20" w:type="dxa"/>
          </w:tcPr>
          <w:p w:rsidR="00E008B6" w:rsidRPr="009A6DC7" w:rsidRDefault="00E008B6" w:rsidP="00827BF7">
            <w:pPr>
              <w:pStyle w:val="BodyTextIndent"/>
              <w:ind w:left="9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685" w:type="dxa"/>
          </w:tcPr>
          <w:p w:rsidR="00E008B6" w:rsidRPr="009A6DC7" w:rsidRDefault="00E008B6" w:rsidP="00827BF7">
            <w:pPr>
              <w:pStyle w:val="BodyTextIndent"/>
              <w:ind w:left="1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18" w:type="dxa"/>
          </w:tcPr>
          <w:p w:rsidR="00E008B6" w:rsidRPr="009A6DC7" w:rsidRDefault="00E008B6" w:rsidP="00827BF7">
            <w:pPr>
              <w:pStyle w:val="BodyTextIndent"/>
              <w:ind w:left="-1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E008B6" w:rsidRPr="009A6DC7" w:rsidTr="00F55A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2" w:type="dxa"/>
          </w:tcPr>
          <w:p w:rsidR="00E008B6" w:rsidRPr="009A6DC7" w:rsidRDefault="00E008B6" w:rsidP="00E008B6">
            <w:pPr>
              <w:pStyle w:val="BodyTextIndent"/>
              <w:ind w:left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20" w:type="dxa"/>
          </w:tcPr>
          <w:p w:rsidR="00E008B6" w:rsidRPr="009A6DC7" w:rsidRDefault="00E008B6" w:rsidP="00827BF7">
            <w:pPr>
              <w:pStyle w:val="BodyTextIndent"/>
              <w:ind w:left="9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685" w:type="dxa"/>
          </w:tcPr>
          <w:p w:rsidR="00E008B6" w:rsidRPr="009A6DC7" w:rsidRDefault="00E008B6" w:rsidP="00827BF7">
            <w:pPr>
              <w:pStyle w:val="BodyTextIndent"/>
              <w:ind w:left="1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18" w:type="dxa"/>
          </w:tcPr>
          <w:p w:rsidR="00E008B6" w:rsidRPr="009A6DC7" w:rsidRDefault="00E008B6" w:rsidP="00827BF7">
            <w:pPr>
              <w:pStyle w:val="BodyTextIndent"/>
              <w:ind w:left="-1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E008B6" w:rsidRPr="009A6DC7" w:rsidTr="00F55A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82" w:type="dxa"/>
          </w:tcPr>
          <w:p w:rsidR="00E008B6" w:rsidRPr="009A6DC7" w:rsidRDefault="00E008B6" w:rsidP="00827BF7">
            <w:pPr>
              <w:pStyle w:val="BodyTextIndent"/>
              <w:ind w:left="143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20" w:type="dxa"/>
          </w:tcPr>
          <w:p w:rsidR="00E008B6" w:rsidRPr="009A6DC7" w:rsidRDefault="00E008B6" w:rsidP="00827BF7">
            <w:pPr>
              <w:pStyle w:val="BodyTextIndent"/>
              <w:ind w:left="95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685" w:type="dxa"/>
          </w:tcPr>
          <w:p w:rsidR="00E008B6" w:rsidRPr="009A6DC7" w:rsidRDefault="00E008B6" w:rsidP="00827BF7">
            <w:pPr>
              <w:pStyle w:val="BodyTextIndent"/>
              <w:ind w:left="1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18" w:type="dxa"/>
          </w:tcPr>
          <w:p w:rsidR="00E008B6" w:rsidRPr="009A6DC7" w:rsidRDefault="00E008B6" w:rsidP="00827BF7">
            <w:pPr>
              <w:pStyle w:val="BodyTextIndent"/>
              <w:ind w:left="-1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:rsidR="00E008B6" w:rsidRPr="009A6DC7" w:rsidRDefault="00E008B6" w:rsidP="00E008B6">
      <w:pPr>
        <w:pStyle w:val="BodyTextIndent"/>
      </w:pPr>
    </w:p>
    <w:p w:rsidR="00E008B6" w:rsidRPr="009A6DC7" w:rsidRDefault="00E008B6" w:rsidP="00E008B6">
      <w:pPr>
        <w:pStyle w:val="BodyTextIndent"/>
      </w:pPr>
    </w:p>
    <w:p w:rsidR="00E008B6" w:rsidRPr="009A6DC7" w:rsidRDefault="00E008B6" w:rsidP="00E008B6">
      <w:pPr>
        <w:pStyle w:val="Heading1"/>
        <w:rPr>
          <w:lang w:val="en-AU"/>
        </w:rPr>
      </w:pPr>
      <w:bookmarkStart w:id="18" w:name="_Toc285446651"/>
      <w:r w:rsidRPr="009A6DC7">
        <w:rPr>
          <w:lang w:val="en-AU"/>
        </w:rPr>
        <w:t>Font selection</w:t>
      </w:r>
      <w:bookmarkEnd w:id="18"/>
    </w:p>
    <w:p w:rsidR="00E008B6" w:rsidRPr="009A6DC7" w:rsidRDefault="00E008B6" w:rsidP="00E008B6">
      <w:pPr>
        <w:rPr>
          <w:lang w:val="en-AU"/>
        </w:rPr>
      </w:pPr>
      <w:r w:rsidRPr="009A6DC7">
        <w:rPr>
          <w:lang w:val="en-AU"/>
        </w:rPr>
        <w:t>The [client] has a selection of fonts associated with their corporate branding.  A table of these fonts is included below. Any font selection within the course should be based on these fonts’ and sizes.</w:t>
      </w:r>
    </w:p>
    <w:p w:rsidR="00E008B6" w:rsidRPr="009A6DC7" w:rsidRDefault="00E008B6" w:rsidP="00E008B6">
      <w:pPr>
        <w:rPr>
          <w:lang w:val="en-AU"/>
        </w:rPr>
      </w:pPr>
    </w:p>
    <w:tbl>
      <w:tblPr>
        <w:tblStyle w:val="ListTable3-Accent3"/>
        <w:tblW w:w="0" w:type="auto"/>
        <w:tblLayout w:type="fixed"/>
        <w:tblLook w:val="00A0" w:firstRow="1" w:lastRow="0" w:firstColumn="1" w:lastColumn="0" w:noHBand="0" w:noVBand="0"/>
      </w:tblPr>
      <w:tblGrid>
        <w:gridCol w:w="2661"/>
        <w:gridCol w:w="2126"/>
        <w:gridCol w:w="1984"/>
        <w:gridCol w:w="1985"/>
      </w:tblGrid>
      <w:tr w:rsidR="00E008B6" w:rsidRPr="009A6DC7" w:rsidTr="00F55A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661" w:type="dxa"/>
          </w:tcPr>
          <w:p w:rsidR="00E008B6" w:rsidRPr="009A6DC7" w:rsidRDefault="00E008B6" w:rsidP="00827BF7">
            <w:pPr>
              <w:rPr>
                <w:b w:val="0"/>
                <w:bCs w:val="0"/>
                <w:color w:val="FFFFFF"/>
                <w:lang w:val="en-AU"/>
              </w:rPr>
            </w:pPr>
            <w:r w:rsidRPr="009A6DC7">
              <w:rPr>
                <w:color w:val="FFFFFF"/>
                <w:lang w:val="en-AU"/>
              </w:rPr>
              <w:t>Style name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E008B6" w:rsidRPr="009A6DC7" w:rsidRDefault="00E008B6" w:rsidP="00827BF7">
            <w:pPr>
              <w:rPr>
                <w:b w:val="0"/>
                <w:bCs w:val="0"/>
                <w:color w:val="FFFFFF"/>
                <w:lang w:val="en-AU"/>
              </w:rPr>
            </w:pPr>
            <w:r w:rsidRPr="009A6DC7">
              <w:rPr>
                <w:color w:val="FFFFFF"/>
                <w:lang w:val="en-AU"/>
              </w:rPr>
              <w:t>Font &amp; Style</w:t>
            </w:r>
          </w:p>
        </w:tc>
        <w:tc>
          <w:tcPr>
            <w:tcW w:w="1984" w:type="dxa"/>
          </w:tcPr>
          <w:p w:rsidR="00E008B6" w:rsidRPr="009A6DC7" w:rsidRDefault="00E008B6" w:rsidP="00827B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FFFFFF"/>
                <w:lang w:val="en-AU"/>
              </w:rPr>
            </w:pPr>
            <w:r w:rsidRPr="009A6DC7">
              <w:rPr>
                <w:color w:val="FFFFFF"/>
                <w:lang w:val="en-AU"/>
              </w:rPr>
              <w:t>Size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:rsidR="00E008B6" w:rsidRPr="009A6DC7" w:rsidRDefault="00E008B6" w:rsidP="00827BF7">
            <w:pPr>
              <w:rPr>
                <w:b w:val="0"/>
                <w:bCs w:val="0"/>
                <w:color w:val="FFFFFF"/>
                <w:lang w:val="en-AU"/>
              </w:rPr>
            </w:pPr>
            <w:r w:rsidRPr="009A6DC7">
              <w:rPr>
                <w:color w:val="FFFFFF"/>
                <w:lang w:val="en-AU"/>
              </w:rPr>
              <w:t>Colour</w:t>
            </w:r>
          </w:p>
        </w:tc>
      </w:tr>
      <w:tr w:rsidR="00E008B6" w:rsidRPr="009A6DC7" w:rsidTr="00F55A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1" w:type="dxa"/>
          </w:tcPr>
          <w:p w:rsidR="00E008B6" w:rsidRPr="009A6DC7" w:rsidRDefault="00E008B6" w:rsidP="00827BF7">
            <w:pPr>
              <w:rPr>
                <w:lang w:val="en-A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E008B6" w:rsidRPr="009A6DC7" w:rsidRDefault="00E008B6" w:rsidP="00827BF7">
            <w:pPr>
              <w:rPr>
                <w:lang w:val="en-AU"/>
              </w:rPr>
            </w:pPr>
          </w:p>
        </w:tc>
        <w:tc>
          <w:tcPr>
            <w:tcW w:w="1984" w:type="dxa"/>
          </w:tcPr>
          <w:p w:rsidR="00E008B6" w:rsidRPr="009A6DC7" w:rsidRDefault="00E008B6" w:rsidP="00827B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:rsidR="00E008B6" w:rsidRPr="009A6DC7" w:rsidRDefault="00E008B6" w:rsidP="00827BF7">
            <w:pPr>
              <w:rPr>
                <w:lang w:val="en-AU"/>
              </w:rPr>
            </w:pPr>
          </w:p>
        </w:tc>
      </w:tr>
      <w:tr w:rsidR="00E008B6" w:rsidRPr="009A6DC7" w:rsidTr="00F55A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1" w:type="dxa"/>
          </w:tcPr>
          <w:p w:rsidR="00E008B6" w:rsidRPr="009A6DC7" w:rsidRDefault="00E008B6" w:rsidP="00827BF7">
            <w:pPr>
              <w:rPr>
                <w:lang w:val="en-A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E008B6" w:rsidRPr="009A6DC7" w:rsidRDefault="00E008B6" w:rsidP="00827BF7">
            <w:pPr>
              <w:rPr>
                <w:lang w:val="en-AU"/>
              </w:rPr>
            </w:pPr>
          </w:p>
        </w:tc>
        <w:tc>
          <w:tcPr>
            <w:tcW w:w="1984" w:type="dxa"/>
          </w:tcPr>
          <w:p w:rsidR="00E008B6" w:rsidRPr="009A6DC7" w:rsidRDefault="00E008B6" w:rsidP="00827B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:rsidR="00E008B6" w:rsidRPr="009A6DC7" w:rsidRDefault="00E008B6" w:rsidP="00827BF7">
            <w:pPr>
              <w:rPr>
                <w:lang w:val="en-AU"/>
              </w:rPr>
            </w:pPr>
          </w:p>
        </w:tc>
      </w:tr>
      <w:tr w:rsidR="00E008B6" w:rsidRPr="009A6DC7" w:rsidTr="00F55A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1" w:type="dxa"/>
          </w:tcPr>
          <w:p w:rsidR="00E008B6" w:rsidRPr="009A6DC7" w:rsidRDefault="00E008B6" w:rsidP="00827BF7">
            <w:pPr>
              <w:rPr>
                <w:lang w:val="en-A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E008B6" w:rsidRPr="009A6DC7" w:rsidRDefault="00E008B6" w:rsidP="00827BF7">
            <w:pPr>
              <w:rPr>
                <w:lang w:val="en-AU"/>
              </w:rPr>
            </w:pPr>
          </w:p>
        </w:tc>
        <w:tc>
          <w:tcPr>
            <w:tcW w:w="1984" w:type="dxa"/>
          </w:tcPr>
          <w:p w:rsidR="00E008B6" w:rsidRPr="009A6DC7" w:rsidRDefault="00E008B6" w:rsidP="00827B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:rsidR="00E008B6" w:rsidRPr="009A6DC7" w:rsidRDefault="00E008B6" w:rsidP="00827BF7">
            <w:pPr>
              <w:rPr>
                <w:lang w:val="en-AU"/>
              </w:rPr>
            </w:pPr>
          </w:p>
        </w:tc>
      </w:tr>
      <w:tr w:rsidR="00E008B6" w:rsidRPr="009A6DC7" w:rsidTr="00F55A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1" w:type="dxa"/>
          </w:tcPr>
          <w:p w:rsidR="00E008B6" w:rsidRPr="009A6DC7" w:rsidRDefault="00E008B6" w:rsidP="00827BF7">
            <w:pPr>
              <w:rPr>
                <w:lang w:val="en-A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E008B6" w:rsidRPr="009A6DC7" w:rsidRDefault="00E008B6" w:rsidP="00827BF7">
            <w:pPr>
              <w:rPr>
                <w:lang w:val="en-AU"/>
              </w:rPr>
            </w:pPr>
          </w:p>
        </w:tc>
        <w:tc>
          <w:tcPr>
            <w:tcW w:w="1984" w:type="dxa"/>
          </w:tcPr>
          <w:p w:rsidR="00E008B6" w:rsidRPr="009A6DC7" w:rsidRDefault="00E008B6" w:rsidP="00827B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:rsidR="00E008B6" w:rsidRPr="009A6DC7" w:rsidRDefault="00E008B6" w:rsidP="00827BF7">
            <w:pPr>
              <w:rPr>
                <w:lang w:val="en-AU"/>
              </w:rPr>
            </w:pPr>
          </w:p>
        </w:tc>
      </w:tr>
      <w:tr w:rsidR="00E008B6" w:rsidRPr="009A6DC7" w:rsidTr="00F55A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1" w:type="dxa"/>
          </w:tcPr>
          <w:p w:rsidR="00E008B6" w:rsidRPr="009A6DC7" w:rsidRDefault="00E008B6" w:rsidP="00827BF7">
            <w:pPr>
              <w:rPr>
                <w:lang w:val="en-A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E008B6" w:rsidRPr="009A6DC7" w:rsidRDefault="00E008B6" w:rsidP="00827BF7">
            <w:pPr>
              <w:rPr>
                <w:lang w:val="en-AU"/>
              </w:rPr>
            </w:pPr>
          </w:p>
        </w:tc>
        <w:tc>
          <w:tcPr>
            <w:tcW w:w="1984" w:type="dxa"/>
          </w:tcPr>
          <w:p w:rsidR="00E008B6" w:rsidRPr="009A6DC7" w:rsidRDefault="00E008B6" w:rsidP="00827B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:rsidR="00E008B6" w:rsidRPr="009A6DC7" w:rsidRDefault="00E008B6" w:rsidP="00827BF7">
            <w:pPr>
              <w:rPr>
                <w:lang w:val="en-AU"/>
              </w:rPr>
            </w:pPr>
          </w:p>
        </w:tc>
      </w:tr>
      <w:tr w:rsidR="00E008B6" w:rsidRPr="009A6DC7" w:rsidTr="00F55A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1" w:type="dxa"/>
          </w:tcPr>
          <w:p w:rsidR="00E008B6" w:rsidRPr="009A6DC7" w:rsidRDefault="00E008B6" w:rsidP="00827BF7">
            <w:pPr>
              <w:rPr>
                <w:lang w:val="en-A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E008B6" w:rsidRPr="009A6DC7" w:rsidRDefault="00E008B6" w:rsidP="00827BF7">
            <w:pPr>
              <w:rPr>
                <w:lang w:val="en-AU"/>
              </w:rPr>
            </w:pPr>
          </w:p>
        </w:tc>
        <w:tc>
          <w:tcPr>
            <w:tcW w:w="1984" w:type="dxa"/>
          </w:tcPr>
          <w:p w:rsidR="00E008B6" w:rsidRPr="009A6DC7" w:rsidRDefault="00E008B6" w:rsidP="00827B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:rsidR="00E008B6" w:rsidRPr="009A6DC7" w:rsidRDefault="00E008B6" w:rsidP="00827BF7">
            <w:pPr>
              <w:rPr>
                <w:lang w:val="en-AU"/>
              </w:rPr>
            </w:pPr>
          </w:p>
        </w:tc>
      </w:tr>
      <w:tr w:rsidR="00E008B6" w:rsidRPr="009A6DC7" w:rsidTr="00F55A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1" w:type="dxa"/>
          </w:tcPr>
          <w:p w:rsidR="00E008B6" w:rsidRPr="009A6DC7" w:rsidRDefault="00E008B6" w:rsidP="00827BF7">
            <w:pPr>
              <w:rPr>
                <w:lang w:val="en-A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E008B6" w:rsidRPr="009A6DC7" w:rsidRDefault="00E008B6" w:rsidP="00827BF7">
            <w:pPr>
              <w:rPr>
                <w:lang w:val="en-AU"/>
              </w:rPr>
            </w:pPr>
          </w:p>
        </w:tc>
        <w:tc>
          <w:tcPr>
            <w:tcW w:w="1984" w:type="dxa"/>
          </w:tcPr>
          <w:p w:rsidR="00E008B6" w:rsidRPr="009A6DC7" w:rsidRDefault="00E008B6" w:rsidP="00827B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:rsidR="00E008B6" w:rsidRPr="009A6DC7" w:rsidRDefault="00E008B6" w:rsidP="00827BF7">
            <w:pPr>
              <w:rPr>
                <w:lang w:val="en-AU"/>
              </w:rPr>
            </w:pPr>
          </w:p>
        </w:tc>
      </w:tr>
      <w:tr w:rsidR="00E008B6" w:rsidRPr="009A6DC7" w:rsidTr="00F55A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1" w:type="dxa"/>
          </w:tcPr>
          <w:p w:rsidR="00E008B6" w:rsidRPr="009A6DC7" w:rsidRDefault="00E008B6" w:rsidP="00827BF7">
            <w:pPr>
              <w:rPr>
                <w:lang w:val="en-A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E008B6" w:rsidRPr="009A6DC7" w:rsidRDefault="00E008B6" w:rsidP="00827BF7">
            <w:pPr>
              <w:rPr>
                <w:lang w:val="en-AU"/>
              </w:rPr>
            </w:pPr>
          </w:p>
        </w:tc>
        <w:tc>
          <w:tcPr>
            <w:tcW w:w="1984" w:type="dxa"/>
          </w:tcPr>
          <w:p w:rsidR="00E008B6" w:rsidRPr="009A6DC7" w:rsidRDefault="00E008B6" w:rsidP="00827B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:rsidR="00E008B6" w:rsidRPr="009A6DC7" w:rsidRDefault="00E008B6" w:rsidP="00827BF7">
            <w:pPr>
              <w:rPr>
                <w:lang w:val="en-AU"/>
              </w:rPr>
            </w:pPr>
          </w:p>
        </w:tc>
      </w:tr>
      <w:tr w:rsidR="00E008B6" w:rsidRPr="009A6DC7" w:rsidTr="00F55A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1" w:type="dxa"/>
          </w:tcPr>
          <w:p w:rsidR="00E008B6" w:rsidRPr="009A6DC7" w:rsidRDefault="00E008B6" w:rsidP="00827BF7">
            <w:pPr>
              <w:rPr>
                <w:lang w:val="en-A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E008B6" w:rsidRPr="009A6DC7" w:rsidRDefault="00E008B6" w:rsidP="00827BF7">
            <w:pPr>
              <w:rPr>
                <w:lang w:val="en-AU"/>
              </w:rPr>
            </w:pPr>
          </w:p>
        </w:tc>
        <w:tc>
          <w:tcPr>
            <w:tcW w:w="1984" w:type="dxa"/>
          </w:tcPr>
          <w:p w:rsidR="00E008B6" w:rsidRPr="009A6DC7" w:rsidRDefault="00E008B6" w:rsidP="00827B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AU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</w:tcPr>
          <w:p w:rsidR="00E008B6" w:rsidRPr="009A6DC7" w:rsidRDefault="00E008B6" w:rsidP="00827BF7">
            <w:pPr>
              <w:rPr>
                <w:lang w:val="en-AU"/>
              </w:rPr>
            </w:pPr>
          </w:p>
        </w:tc>
      </w:tr>
    </w:tbl>
    <w:p w:rsidR="00E008B6" w:rsidRPr="009A6DC7" w:rsidRDefault="00E008B6" w:rsidP="00E008B6">
      <w:pPr>
        <w:rPr>
          <w:lang w:val="en-AU"/>
        </w:rPr>
      </w:pPr>
    </w:p>
    <w:p w:rsidR="00E008B6" w:rsidRPr="009A6DC7" w:rsidRDefault="00E008B6" w:rsidP="00E008B6">
      <w:pPr>
        <w:pStyle w:val="BodyTextIndent"/>
      </w:pPr>
    </w:p>
    <w:p w:rsidR="007B5104" w:rsidRDefault="007B5104">
      <w:pPr>
        <w:spacing w:after="200" w:line="276" w:lineRule="auto"/>
        <w:rPr>
          <w:rFonts w:ascii="Trebuchet MS" w:eastAsiaTheme="majorEastAsia" w:hAnsi="Trebuchet MS" w:cstheme="majorBidi"/>
          <w:b/>
          <w:bCs/>
          <w:color w:val="9BBB59" w:themeColor="accent3"/>
          <w:sz w:val="44"/>
          <w:szCs w:val="36"/>
          <w:lang w:val="en-AU"/>
        </w:rPr>
      </w:pPr>
      <w:bookmarkStart w:id="19" w:name="_Toc285446653"/>
      <w:r>
        <w:rPr>
          <w:lang w:val="en-AU"/>
        </w:rPr>
        <w:br w:type="page"/>
      </w:r>
    </w:p>
    <w:p w:rsidR="00E008B6" w:rsidRPr="009A6DC7" w:rsidRDefault="00E008B6" w:rsidP="007B5104">
      <w:pPr>
        <w:pStyle w:val="Heading1"/>
        <w:rPr>
          <w:lang w:val="en-AU"/>
        </w:rPr>
      </w:pPr>
      <w:r w:rsidRPr="009A6DC7">
        <w:rPr>
          <w:lang w:val="en-AU"/>
        </w:rPr>
        <w:lastRenderedPageBreak/>
        <w:t>Look and feel</w:t>
      </w:r>
      <w:bookmarkEnd w:id="19"/>
    </w:p>
    <w:p w:rsidR="00E008B6" w:rsidRPr="009A6DC7" w:rsidRDefault="00E008B6" w:rsidP="00E008B6">
      <w:pPr>
        <w:pStyle w:val="BodyTextIndent"/>
      </w:pPr>
      <w:r w:rsidRPr="009A6DC7">
        <w:t xml:space="preserve">The look and feel of the site will be </w:t>
      </w:r>
      <w:r w:rsidR="00687D53" w:rsidRPr="009A6DC7">
        <w:t>based on the Janison CLS</w:t>
      </w:r>
      <w:r w:rsidRPr="009A6DC7">
        <w:t xml:space="preserve"> courseware player but in the </w:t>
      </w:r>
      <w:r w:rsidR="00FF09C2" w:rsidRPr="009A6DC7">
        <w:t>[clients]</w:t>
      </w:r>
      <w:r w:rsidRPr="009A6DC7">
        <w:t xml:space="preserve"> colour scheme.</w:t>
      </w:r>
    </w:p>
    <w:p w:rsidR="00E008B6" w:rsidRPr="009A6DC7" w:rsidRDefault="00E008B6" w:rsidP="00E008B6">
      <w:pPr>
        <w:pStyle w:val="BodyTextIndent"/>
      </w:pPr>
    </w:p>
    <w:p w:rsidR="00E008B6" w:rsidRPr="009A6DC7" w:rsidRDefault="00E008B6" w:rsidP="00E008B6">
      <w:pPr>
        <w:pStyle w:val="BodyTextIndent"/>
      </w:pPr>
      <w:r w:rsidRPr="009A6DC7">
        <w:t>The key features of this design are:</w:t>
      </w:r>
      <w:r w:rsidRPr="009A6DC7">
        <w:br/>
      </w:r>
    </w:p>
    <w:p w:rsidR="00E008B6" w:rsidRPr="009A6DC7" w:rsidRDefault="00E008B6" w:rsidP="00A479CD">
      <w:pPr>
        <w:pStyle w:val="BodyTextIndent"/>
        <w:numPr>
          <w:ilvl w:val="0"/>
          <w:numId w:val="14"/>
        </w:numPr>
      </w:pPr>
      <w:r w:rsidRPr="009A6DC7">
        <w:t>Schema Navigation bar at top of page showing the course and module, and allowing ‘Course Editors’ to edit the content or set progress status remarks.</w:t>
      </w:r>
    </w:p>
    <w:p w:rsidR="00E008B6" w:rsidRPr="009A6DC7" w:rsidRDefault="00E008B6" w:rsidP="00A479CD">
      <w:pPr>
        <w:pStyle w:val="BodyTextIndent"/>
        <w:numPr>
          <w:ilvl w:val="0"/>
          <w:numId w:val="14"/>
        </w:numPr>
      </w:pPr>
      <w:r w:rsidRPr="009A6DC7">
        <w:t>A screen navigation bar, that shows a thumbnail for each screen</w:t>
      </w:r>
    </w:p>
    <w:p w:rsidR="00E008B6" w:rsidRPr="009A6DC7" w:rsidRDefault="00E008B6" w:rsidP="00A479CD">
      <w:pPr>
        <w:pStyle w:val="BodyTextIndent"/>
        <w:numPr>
          <w:ilvl w:val="0"/>
          <w:numId w:val="14"/>
        </w:numPr>
      </w:pPr>
      <w:r w:rsidRPr="009A6DC7">
        <w:t>A content panel that is can be split into 1,2, or 3 screen regions based on HTML template files.</w:t>
      </w:r>
    </w:p>
    <w:p w:rsidR="00E008B6" w:rsidRPr="009A6DC7" w:rsidRDefault="00E008B6" w:rsidP="00827BF7">
      <w:pPr>
        <w:pStyle w:val="BodyTextIndent"/>
        <w:numPr>
          <w:ilvl w:val="0"/>
          <w:numId w:val="14"/>
        </w:numPr>
      </w:pPr>
      <w:r w:rsidRPr="009A6DC7">
        <w:t>The ability to define content type</w:t>
      </w:r>
      <w:r w:rsidR="00827BF7" w:rsidRPr="009A6DC7">
        <w:t>s for each panel, that are detailed in Appendix ‘A’</w:t>
      </w:r>
    </w:p>
    <w:p w:rsidR="00E008B6" w:rsidRPr="009A6DC7" w:rsidRDefault="00E008B6" w:rsidP="00E95638">
      <w:pPr>
        <w:pStyle w:val="BodyTextIndent"/>
        <w:numPr>
          <w:ilvl w:val="0"/>
          <w:numId w:val="14"/>
        </w:numPr>
      </w:pPr>
      <w:r w:rsidRPr="009A6DC7">
        <w:t>A next and previous navigation structure.</w:t>
      </w:r>
    </w:p>
    <w:p w:rsidR="00E008B6" w:rsidRPr="009A6DC7" w:rsidRDefault="00E008B6" w:rsidP="00E008B6">
      <w:pPr>
        <w:pStyle w:val="BodyTextIndent"/>
      </w:pPr>
    </w:p>
    <w:p w:rsidR="00E008B6" w:rsidRPr="009A6DC7" w:rsidRDefault="00E008B6" w:rsidP="00E008B6">
      <w:pPr>
        <w:pStyle w:val="BodyTextIndent"/>
      </w:pPr>
    </w:p>
    <w:p w:rsidR="00E008B6" w:rsidRPr="009A6DC7" w:rsidRDefault="00E008B6" w:rsidP="00E008B6">
      <w:pPr>
        <w:pStyle w:val="BodyTextIndent"/>
      </w:pPr>
    </w:p>
    <w:p w:rsidR="00E008B6" w:rsidRPr="009A6DC7" w:rsidRDefault="00E008B6" w:rsidP="00E008B6">
      <w:pPr>
        <w:pStyle w:val="Heading1"/>
        <w:rPr>
          <w:lang w:val="en-AU"/>
        </w:rPr>
      </w:pPr>
      <w:bookmarkStart w:id="20" w:name="_Toc285446654"/>
      <w:r w:rsidRPr="009A6DC7">
        <w:rPr>
          <w:lang w:val="en-AU"/>
        </w:rPr>
        <w:t>Delivery System</w:t>
      </w:r>
      <w:bookmarkEnd w:id="20"/>
    </w:p>
    <w:p w:rsidR="00E008B6" w:rsidRPr="009A6DC7" w:rsidRDefault="00E008B6" w:rsidP="00E008B6">
      <w:pPr>
        <w:pStyle w:val="BodyTextIndent"/>
      </w:pPr>
      <w:r w:rsidRPr="009A6DC7">
        <w:t xml:space="preserve">The course will be designed to run within the Janison </w:t>
      </w:r>
      <w:r w:rsidR="00827BF7" w:rsidRPr="009A6DC7">
        <w:t>CLS</w:t>
      </w:r>
      <w:r w:rsidRPr="009A6DC7">
        <w:t xml:space="preserve">, and access granted through the </w:t>
      </w:r>
      <w:r w:rsidR="00FF09C2" w:rsidRPr="009A6DC7">
        <w:t>[clients]</w:t>
      </w:r>
      <w:r w:rsidRPr="009A6DC7">
        <w:t xml:space="preserve"> eLearning portal. </w:t>
      </w:r>
    </w:p>
    <w:p w:rsidR="00E008B6" w:rsidRPr="009A6DC7" w:rsidRDefault="00E008B6" w:rsidP="00E008B6">
      <w:pPr>
        <w:pStyle w:val="BodyTextIndent"/>
      </w:pPr>
    </w:p>
    <w:p w:rsidR="00E008B6" w:rsidRPr="009A6DC7" w:rsidRDefault="00E008B6" w:rsidP="00E008B6">
      <w:pPr>
        <w:ind w:left="720"/>
        <w:rPr>
          <w:lang w:val="en-AU"/>
        </w:rPr>
      </w:pPr>
      <w:r w:rsidRPr="009A6DC7">
        <w:rPr>
          <w:lang w:val="en-AU"/>
        </w:rPr>
        <w:t xml:space="preserve">The Course will be developed and tested on the Canopi development server located at </w:t>
      </w:r>
      <w:hyperlink r:id="rId12" w:history="1">
        <w:r w:rsidR="00827BF7" w:rsidRPr="009A6DC7">
          <w:rPr>
            <w:rStyle w:val="Hyperlink"/>
            <w:lang w:val="en-AU"/>
          </w:rPr>
          <w:t>http://development.canopi.janison.com</w:t>
        </w:r>
      </w:hyperlink>
      <w:r w:rsidRPr="009A6DC7">
        <w:rPr>
          <w:lang w:val="en-AU"/>
        </w:rPr>
        <w:t xml:space="preserve"> and after final acceptance and testing has been completed will be</w:t>
      </w:r>
      <w:r w:rsidR="00FF09C2" w:rsidRPr="009A6DC7">
        <w:rPr>
          <w:lang w:val="en-AU"/>
        </w:rPr>
        <w:t xml:space="preserve"> loaded onto the </w:t>
      </w:r>
      <w:r w:rsidR="00827BF7" w:rsidRPr="009A6DC7">
        <w:rPr>
          <w:lang w:val="en-AU"/>
        </w:rPr>
        <w:t>clients</w:t>
      </w:r>
      <w:r w:rsidR="00FF09C2" w:rsidRPr="009A6DC7">
        <w:rPr>
          <w:lang w:val="en-AU"/>
        </w:rPr>
        <w:t xml:space="preserve"> server as</w:t>
      </w:r>
    </w:p>
    <w:p w:rsidR="00E008B6" w:rsidRPr="009A6DC7" w:rsidRDefault="00E008B6" w:rsidP="00E008B6">
      <w:pPr>
        <w:ind w:left="720"/>
        <w:rPr>
          <w:lang w:val="en-AU"/>
        </w:rPr>
      </w:pPr>
    </w:p>
    <w:p w:rsidR="00E008B6" w:rsidRPr="009A6DC7" w:rsidRDefault="00E008B6" w:rsidP="00E008B6">
      <w:pPr>
        <w:ind w:left="720"/>
        <w:rPr>
          <w:lang w:val="en-AU"/>
        </w:rPr>
      </w:pPr>
      <w:r w:rsidRPr="009A6DC7">
        <w:rPr>
          <w:lang w:val="en-AU"/>
        </w:rPr>
        <w:t>The title of the course will be:</w:t>
      </w:r>
    </w:p>
    <w:p w:rsidR="00E008B6" w:rsidRPr="009A6DC7" w:rsidRDefault="00E008B6" w:rsidP="00A479CD">
      <w:pPr>
        <w:numPr>
          <w:ilvl w:val="0"/>
          <w:numId w:val="15"/>
        </w:numPr>
        <w:rPr>
          <w:lang w:val="en-AU"/>
        </w:rPr>
      </w:pPr>
      <w:r w:rsidRPr="009A6DC7">
        <w:rPr>
          <w:lang w:val="en-AU"/>
        </w:rPr>
        <w:t>[Course Name]</w:t>
      </w:r>
    </w:p>
    <w:p w:rsidR="00E008B6" w:rsidRPr="009A6DC7" w:rsidRDefault="00E008B6" w:rsidP="00E008B6">
      <w:pPr>
        <w:ind w:left="720"/>
        <w:rPr>
          <w:lang w:val="en-AU"/>
        </w:rPr>
      </w:pPr>
    </w:p>
    <w:p w:rsidR="00E008B6" w:rsidRPr="009A6DC7" w:rsidRDefault="00E008B6" w:rsidP="00E008B6">
      <w:pPr>
        <w:ind w:left="720"/>
        <w:rPr>
          <w:lang w:val="en-AU"/>
        </w:rPr>
      </w:pPr>
      <w:r w:rsidRPr="009A6DC7">
        <w:rPr>
          <w:lang w:val="en-AU"/>
        </w:rPr>
        <w:t>The titles and order of the</w:t>
      </w:r>
      <w:r w:rsidR="00827BF7" w:rsidRPr="009A6DC7">
        <w:rPr>
          <w:lang w:val="en-AU"/>
        </w:rPr>
        <w:t xml:space="preserve"> modules will be;</w:t>
      </w:r>
    </w:p>
    <w:p w:rsidR="00827BF7" w:rsidRPr="009A6DC7" w:rsidRDefault="00827BF7" w:rsidP="00827BF7">
      <w:pPr>
        <w:pStyle w:val="ListParagraph"/>
        <w:numPr>
          <w:ilvl w:val="0"/>
          <w:numId w:val="15"/>
        </w:numPr>
        <w:rPr>
          <w:lang w:val="en-AU"/>
        </w:rPr>
      </w:pPr>
      <w:r w:rsidRPr="009A6DC7">
        <w:rPr>
          <w:lang w:val="en-AU"/>
        </w:rPr>
        <w:t>Introduction</w:t>
      </w:r>
    </w:p>
    <w:p w:rsidR="00827BF7" w:rsidRPr="009A6DC7" w:rsidRDefault="00827BF7" w:rsidP="00827BF7">
      <w:pPr>
        <w:pStyle w:val="ListParagraph"/>
        <w:numPr>
          <w:ilvl w:val="0"/>
          <w:numId w:val="15"/>
        </w:numPr>
        <w:rPr>
          <w:lang w:val="en-AU"/>
        </w:rPr>
      </w:pPr>
      <w:r w:rsidRPr="009A6DC7">
        <w:rPr>
          <w:lang w:val="en-AU"/>
        </w:rPr>
        <w:t>Module 1</w:t>
      </w:r>
    </w:p>
    <w:p w:rsidR="00827BF7" w:rsidRPr="009A6DC7" w:rsidRDefault="00827BF7" w:rsidP="00827BF7">
      <w:pPr>
        <w:pStyle w:val="ListParagraph"/>
        <w:numPr>
          <w:ilvl w:val="0"/>
          <w:numId w:val="15"/>
        </w:numPr>
        <w:rPr>
          <w:lang w:val="en-AU"/>
        </w:rPr>
      </w:pPr>
      <w:r w:rsidRPr="009A6DC7">
        <w:rPr>
          <w:lang w:val="en-AU"/>
        </w:rPr>
        <w:t>Module 2</w:t>
      </w:r>
    </w:p>
    <w:p w:rsidR="00827BF7" w:rsidRPr="009A6DC7" w:rsidRDefault="00827BF7" w:rsidP="00827BF7">
      <w:pPr>
        <w:pStyle w:val="ListParagraph"/>
        <w:numPr>
          <w:ilvl w:val="0"/>
          <w:numId w:val="15"/>
        </w:numPr>
        <w:rPr>
          <w:lang w:val="en-AU"/>
        </w:rPr>
      </w:pPr>
      <w:r w:rsidRPr="009A6DC7">
        <w:rPr>
          <w:lang w:val="en-AU"/>
        </w:rPr>
        <w:t>Module 3</w:t>
      </w:r>
    </w:p>
    <w:p w:rsidR="00827BF7" w:rsidRPr="009A6DC7" w:rsidRDefault="00827BF7" w:rsidP="00827BF7">
      <w:pPr>
        <w:pStyle w:val="ListParagraph"/>
        <w:numPr>
          <w:ilvl w:val="0"/>
          <w:numId w:val="15"/>
        </w:numPr>
        <w:rPr>
          <w:lang w:val="en-AU"/>
        </w:rPr>
      </w:pPr>
      <w:r w:rsidRPr="009A6DC7">
        <w:rPr>
          <w:lang w:val="en-AU"/>
        </w:rPr>
        <w:t>Module 4</w:t>
      </w:r>
    </w:p>
    <w:p w:rsidR="00827BF7" w:rsidRPr="009A6DC7" w:rsidRDefault="00827BF7" w:rsidP="00827BF7">
      <w:pPr>
        <w:pStyle w:val="ListParagraph"/>
        <w:numPr>
          <w:ilvl w:val="0"/>
          <w:numId w:val="15"/>
        </w:numPr>
        <w:rPr>
          <w:lang w:val="en-AU"/>
        </w:rPr>
      </w:pPr>
      <w:r w:rsidRPr="009A6DC7">
        <w:rPr>
          <w:lang w:val="en-AU"/>
        </w:rPr>
        <w:t>Etc.</w:t>
      </w:r>
    </w:p>
    <w:p w:rsidR="00E008B6" w:rsidRPr="009A6DC7" w:rsidRDefault="00E008B6" w:rsidP="00E008B6">
      <w:pPr>
        <w:ind w:left="720"/>
        <w:rPr>
          <w:lang w:val="en-AU"/>
        </w:rPr>
      </w:pPr>
    </w:p>
    <w:p w:rsidR="00E008B6" w:rsidRPr="009A6DC7" w:rsidRDefault="00E008B6" w:rsidP="00E008B6">
      <w:pPr>
        <w:rPr>
          <w:lang w:val="en-AU"/>
        </w:rPr>
      </w:pPr>
    </w:p>
    <w:p w:rsidR="007B5104" w:rsidRDefault="007B5104">
      <w:pPr>
        <w:spacing w:after="200" w:line="276" w:lineRule="auto"/>
        <w:rPr>
          <w:rFonts w:ascii="Trebuchet MS" w:eastAsiaTheme="majorEastAsia" w:hAnsi="Trebuchet MS" w:cstheme="majorBidi"/>
          <w:b/>
          <w:bCs/>
          <w:color w:val="9BBB59" w:themeColor="accent3"/>
          <w:sz w:val="44"/>
          <w:szCs w:val="36"/>
          <w:lang w:val="en-AU"/>
        </w:rPr>
      </w:pPr>
      <w:bookmarkStart w:id="21" w:name="_Toc285446655"/>
      <w:r>
        <w:rPr>
          <w:lang w:val="en-AU"/>
        </w:rPr>
        <w:br w:type="page"/>
      </w:r>
    </w:p>
    <w:p w:rsidR="00E008B6" w:rsidRPr="009A6DC7" w:rsidRDefault="00E008B6" w:rsidP="007B5104">
      <w:pPr>
        <w:pStyle w:val="Heading1"/>
        <w:rPr>
          <w:lang w:val="en-AU"/>
        </w:rPr>
      </w:pPr>
      <w:r w:rsidRPr="009A6DC7">
        <w:rPr>
          <w:lang w:val="en-AU"/>
        </w:rPr>
        <w:lastRenderedPageBreak/>
        <w:t>Enrolment</w:t>
      </w:r>
      <w:bookmarkEnd w:id="21"/>
    </w:p>
    <w:p w:rsidR="00E008B6" w:rsidRPr="009A6DC7" w:rsidRDefault="00E008B6" w:rsidP="007B5104">
      <w:pPr>
        <w:ind w:left="720"/>
        <w:rPr>
          <w:lang w:val="en-AU"/>
        </w:rPr>
      </w:pPr>
      <w:r w:rsidRPr="009A6DC7">
        <w:rPr>
          <w:lang w:val="en-AU"/>
        </w:rPr>
        <w:t xml:space="preserve">Enrolment in the course will be via the </w:t>
      </w:r>
      <w:r w:rsidR="000F77F9" w:rsidRPr="009A6DC7">
        <w:rPr>
          <w:lang w:val="en-AU"/>
        </w:rPr>
        <w:t>[client]</w:t>
      </w:r>
      <w:r w:rsidRPr="009A6DC7">
        <w:rPr>
          <w:lang w:val="en-AU"/>
        </w:rPr>
        <w:t xml:space="preserve"> eLearning portal located at </w:t>
      </w:r>
      <w:r w:rsidR="000F77F9" w:rsidRPr="009A6DC7">
        <w:rPr>
          <w:lang w:val="en-AU"/>
        </w:rPr>
        <w:t>[URL]</w:t>
      </w:r>
    </w:p>
    <w:p w:rsidR="00827BF7" w:rsidRPr="009A6DC7" w:rsidRDefault="00E008B6" w:rsidP="00E008B6">
      <w:pPr>
        <w:ind w:left="720"/>
        <w:rPr>
          <w:lang w:val="en-AU"/>
        </w:rPr>
      </w:pPr>
      <w:r w:rsidRPr="009A6DC7">
        <w:rPr>
          <w:lang w:val="en-AU"/>
        </w:rPr>
        <w:t>Learners will be able to register on the portal and then</w:t>
      </w:r>
      <w:r w:rsidR="00827BF7" w:rsidRPr="009A6DC7">
        <w:rPr>
          <w:lang w:val="en-AU"/>
        </w:rPr>
        <w:t>;</w:t>
      </w:r>
    </w:p>
    <w:p w:rsidR="00E008B6" w:rsidRPr="009A6DC7" w:rsidRDefault="00827BF7" w:rsidP="00827BF7">
      <w:pPr>
        <w:pStyle w:val="ListParagraph"/>
        <w:numPr>
          <w:ilvl w:val="0"/>
          <w:numId w:val="21"/>
        </w:numPr>
        <w:rPr>
          <w:lang w:val="en-AU"/>
        </w:rPr>
      </w:pPr>
      <w:r w:rsidRPr="009A6DC7">
        <w:rPr>
          <w:lang w:val="en-AU"/>
        </w:rPr>
        <w:t>Request an enrolment and be approved by manager</w:t>
      </w:r>
    </w:p>
    <w:p w:rsidR="00827BF7" w:rsidRPr="009A6DC7" w:rsidRDefault="00827BF7" w:rsidP="00827BF7">
      <w:pPr>
        <w:pStyle w:val="ListParagraph"/>
        <w:numPr>
          <w:ilvl w:val="0"/>
          <w:numId w:val="21"/>
        </w:numPr>
        <w:rPr>
          <w:lang w:val="en-AU"/>
        </w:rPr>
      </w:pPr>
      <w:r w:rsidRPr="009A6DC7">
        <w:rPr>
          <w:lang w:val="en-AU"/>
        </w:rPr>
        <w:t>Request enrolment and be approved by administrator</w:t>
      </w:r>
    </w:p>
    <w:p w:rsidR="00827BF7" w:rsidRPr="009A6DC7" w:rsidRDefault="00827BF7" w:rsidP="00827BF7">
      <w:pPr>
        <w:pStyle w:val="ListParagraph"/>
        <w:numPr>
          <w:ilvl w:val="0"/>
          <w:numId w:val="21"/>
        </w:numPr>
        <w:rPr>
          <w:lang w:val="en-AU"/>
        </w:rPr>
      </w:pPr>
      <w:r w:rsidRPr="009A6DC7">
        <w:rPr>
          <w:lang w:val="en-AU"/>
        </w:rPr>
        <w:t>Request enrolment and be approved by manager then by administrator</w:t>
      </w:r>
    </w:p>
    <w:p w:rsidR="00827BF7" w:rsidRPr="009A6DC7" w:rsidRDefault="00827BF7" w:rsidP="00827BF7">
      <w:pPr>
        <w:pStyle w:val="ListParagraph"/>
        <w:numPr>
          <w:ilvl w:val="0"/>
          <w:numId w:val="21"/>
        </w:numPr>
        <w:rPr>
          <w:lang w:val="en-AU"/>
        </w:rPr>
      </w:pPr>
      <w:r w:rsidRPr="009A6DC7">
        <w:rPr>
          <w:lang w:val="en-AU"/>
        </w:rPr>
        <w:t>Request enrolment and then be approved by manager and then approved by their manager</w:t>
      </w:r>
    </w:p>
    <w:p w:rsidR="00827BF7" w:rsidRPr="009A6DC7" w:rsidRDefault="00827BF7" w:rsidP="00827BF7">
      <w:pPr>
        <w:pStyle w:val="ListParagraph"/>
        <w:numPr>
          <w:ilvl w:val="0"/>
          <w:numId w:val="21"/>
        </w:numPr>
        <w:rPr>
          <w:lang w:val="en-AU"/>
        </w:rPr>
      </w:pPr>
      <w:r w:rsidRPr="009A6DC7">
        <w:rPr>
          <w:lang w:val="en-AU"/>
        </w:rPr>
        <w:t>Be enrolled by an administrator</w:t>
      </w:r>
    </w:p>
    <w:p w:rsidR="00827BF7" w:rsidRPr="009A6DC7" w:rsidRDefault="00827BF7" w:rsidP="00827BF7">
      <w:pPr>
        <w:pStyle w:val="ListParagraph"/>
        <w:numPr>
          <w:ilvl w:val="0"/>
          <w:numId w:val="21"/>
        </w:numPr>
        <w:rPr>
          <w:lang w:val="en-AU"/>
        </w:rPr>
      </w:pPr>
      <w:r w:rsidRPr="009A6DC7">
        <w:rPr>
          <w:lang w:val="en-AU"/>
        </w:rPr>
        <w:t>Enrol for free and get immediate access</w:t>
      </w:r>
    </w:p>
    <w:p w:rsidR="00827BF7" w:rsidRPr="009A6DC7" w:rsidRDefault="00827BF7" w:rsidP="00827BF7">
      <w:pPr>
        <w:pStyle w:val="ListParagraph"/>
        <w:numPr>
          <w:ilvl w:val="0"/>
          <w:numId w:val="21"/>
        </w:numPr>
        <w:rPr>
          <w:lang w:val="en-AU"/>
        </w:rPr>
      </w:pPr>
      <w:r w:rsidRPr="009A6DC7">
        <w:rPr>
          <w:lang w:val="en-AU"/>
        </w:rPr>
        <w:t>Enrol using a credit card and get immediate access</w:t>
      </w:r>
    </w:p>
    <w:p w:rsidR="00827BF7" w:rsidRPr="009A6DC7" w:rsidRDefault="00827BF7" w:rsidP="00827BF7">
      <w:pPr>
        <w:pStyle w:val="ListParagraph"/>
        <w:numPr>
          <w:ilvl w:val="0"/>
          <w:numId w:val="21"/>
        </w:numPr>
        <w:rPr>
          <w:lang w:val="en-AU"/>
        </w:rPr>
      </w:pPr>
      <w:r w:rsidRPr="009A6DC7">
        <w:rPr>
          <w:lang w:val="en-AU"/>
        </w:rPr>
        <w:t>Enrol using a token and get immediate access</w:t>
      </w:r>
    </w:p>
    <w:p w:rsidR="00827BF7" w:rsidRPr="009A6DC7" w:rsidRDefault="00827BF7" w:rsidP="00827BF7">
      <w:pPr>
        <w:pStyle w:val="ListParagraph"/>
        <w:numPr>
          <w:ilvl w:val="0"/>
          <w:numId w:val="21"/>
        </w:numPr>
        <w:rPr>
          <w:lang w:val="en-AU"/>
        </w:rPr>
      </w:pPr>
      <w:r w:rsidRPr="009A6DC7">
        <w:rPr>
          <w:lang w:val="en-AU"/>
        </w:rPr>
        <w:t>Enrol on the Membership system and be automatically enrolled in the course</w:t>
      </w:r>
    </w:p>
    <w:p w:rsidR="00827BF7" w:rsidRPr="009A6DC7" w:rsidRDefault="00827BF7" w:rsidP="00827BF7">
      <w:pPr>
        <w:pStyle w:val="ListParagraph"/>
        <w:numPr>
          <w:ilvl w:val="0"/>
          <w:numId w:val="21"/>
        </w:numPr>
        <w:rPr>
          <w:lang w:val="en-AU"/>
        </w:rPr>
      </w:pPr>
      <w:r w:rsidRPr="009A6DC7">
        <w:rPr>
          <w:lang w:val="en-AU"/>
        </w:rPr>
        <w:t>Auto assigned the course</w:t>
      </w:r>
    </w:p>
    <w:p w:rsidR="00E008B6" w:rsidRPr="009A6DC7" w:rsidRDefault="00E008B6" w:rsidP="00E008B6">
      <w:pPr>
        <w:ind w:left="720"/>
        <w:rPr>
          <w:lang w:val="en-AU"/>
        </w:rPr>
      </w:pPr>
    </w:p>
    <w:p w:rsidR="00E008B6" w:rsidRPr="009A6DC7" w:rsidRDefault="00E008B6" w:rsidP="007B5104">
      <w:pPr>
        <w:pStyle w:val="Heading1"/>
        <w:rPr>
          <w:lang w:val="en-AU"/>
        </w:rPr>
      </w:pPr>
      <w:bookmarkStart w:id="22" w:name="_Toc285446656"/>
      <w:r w:rsidRPr="009A6DC7">
        <w:rPr>
          <w:lang w:val="en-AU"/>
        </w:rPr>
        <w:t>Accessibility requirements</w:t>
      </w:r>
      <w:bookmarkEnd w:id="22"/>
      <w:r w:rsidRPr="009A6DC7">
        <w:rPr>
          <w:lang w:val="en-AU"/>
        </w:rPr>
        <w:t xml:space="preserve"> </w:t>
      </w:r>
    </w:p>
    <w:p w:rsidR="00E008B6" w:rsidRPr="009A6DC7" w:rsidRDefault="00E008B6" w:rsidP="00E008B6">
      <w:pPr>
        <w:rPr>
          <w:rFonts w:cs="Arial"/>
          <w:lang w:val="en-AU"/>
        </w:rPr>
      </w:pPr>
      <w:r w:rsidRPr="009A6DC7">
        <w:rPr>
          <w:rFonts w:cs="Arial"/>
          <w:lang w:val="en-AU"/>
        </w:rPr>
        <w:t>All clickable items will be able to be navigated and selected through tab and enter keys as described by the W3C standards.</w:t>
      </w:r>
    </w:p>
    <w:p w:rsidR="00E008B6" w:rsidRPr="009A6DC7" w:rsidRDefault="00E008B6" w:rsidP="00E008B6">
      <w:pPr>
        <w:rPr>
          <w:rFonts w:cs="Arial"/>
          <w:lang w:val="en-AU"/>
        </w:rPr>
      </w:pPr>
    </w:p>
    <w:p w:rsidR="00E008B6" w:rsidRPr="009A6DC7" w:rsidRDefault="00E008B6" w:rsidP="00E008B6">
      <w:pPr>
        <w:rPr>
          <w:rFonts w:cs="Arial"/>
          <w:lang w:val="en-AU"/>
        </w:rPr>
      </w:pPr>
      <w:r w:rsidRPr="009A6DC7">
        <w:rPr>
          <w:rFonts w:cs="Arial"/>
          <w:lang w:val="en-AU"/>
        </w:rPr>
        <w:t xml:space="preserve">The course is to be developed to the W3C consortiums WCAG 2.0 guidelines defined at </w:t>
      </w:r>
      <w:hyperlink r:id="rId13" w:history="1">
        <w:r w:rsidRPr="009A6DC7">
          <w:rPr>
            <w:rStyle w:val="Hyperlink"/>
            <w:rFonts w:cs="Arial"/>
            <w:lang w:val="en-AU"/>
          </w:rPr>
          <w:t>www.w3.org</w:t>
        </w:r>
      </w:hyperlink>
      <w:r w:rsidRPr="009A6DC7">
        <w:rPr>
          <w:rFonts w:cs="Arial"/>
          <w:lang w:val="en-AU"/>
        </w:rPr>
        <w:t xml:space="preserve"> The course will comply with all Priority 1 and 2 items.</w:t>
      </w:r>
    </w:p>
    <w:p w:rsidR="00E008B6" w:rsidRPr="009A6DC7" w:rsidRDefault="00E008B6" w:rsidP="00E008B6">
      <w:pPr>
        <w:rPr>
          <w:rFonts w:cs="Arial"/>
          <w:lang w:val="en-AU"/>
        </w:rPr>
      </w:pPr>
    </w:p>
    <w:p w:rsidR="00E008B6" w:rsidRPr="009A6DC7" w:rsidRDefault="00E008B6" w:rsidP="00DC624B">
      <w:pPr>
        <w:pStyle w:val="Heading3"/>
        <w:rPr>
          <w:lang w:val="en-AU"/>
        </w:rPr>
      </w:pPr>
      <w:r w:rsidRPr="009A6DC7">
        <w:rPr>
          <w:lang w:val="en-AU"/>
        </w:rPr>
        <w:t>Section 1 - Perceivable</w:t>
      </w:r>
    </w:p>
    <w:p w:rsidR="00E008B6" w:rsidRPr="009A6DC7" w:rsidRDefault="00E008B6" w:rsidP="00A479CD">
      <w:pPr>
        <w:numPr>
          <w:ilvl w:val="0"/>
          <w:numId w:val="17"/>
        </w:numPr>
        <w:rPr>
          <w:rFonts w:cs="Arial"/>
          <w:lang w:val="en-AU"/>
        </w:rPr>
      </w:pPr>
      <w:r w:rsidRPr="009A6DC7">
        <w:rPr>
          <w:rFonts w:cs="Arial"/>
          <w:lang w:val="en-AU"/>
        </w:rPr>
        <w:t xml:space="preserve">Guideline 1.1 - Provide </w:t>
      </w:r>
      <w:r w:rsidRPr="009A6DC7">
        <w:rPr>
          <w:rFonts w:cs="Arial"/>
          <w:b/>
          <w:bCs/>
          <w:lang w:val="en-AU"/>
        </w:rPr>
        <w:t>text alternatives</w:t>
      </w:r>
      <w:r w:rsidRPr="009A6DC7">
        <w:rPr>
          <w:rFonts w:cs="Arial"/>
          <w:lang w:val="en-AU"/>
        </w:rPr>
        <w:t xml:space="preserve"> for non-text content.</w:t>
      </w:r>
    </w:p>
    <w:p w:rsidR="00E008B6" w:rsidRPr="009A6DC7" w:rsidRDefault="00E008B6" w:rsidP="00A479CD">
      <w:pPr>
        <w:numPr>
          <w:ilvl w:val="0"/>
          <w:numId w:val="17"/>
        </w:numPr>
        <w:rPr>
          <w:rFonts w:cs="Arial"/>
          <w:lang w:val="en-AU"/>
        </w:rPr>
      </w:pPr>
      <w:r w:rsidRPr="009A6DC7">
        <w:rPr>
          <w:rFonts w:cs="Arial"/>
          <w:lang w:val="en-AU"/>
        </w:rPr>
        <w:t xml:space="preserve">Guideline 1.2 - Provide </w:t>
      </w:r>
      <w:r w:rsidRPr="009A6DC7">
        <w:rPr>
          <w:rFonts w:cs="Arial"/>
          <w:b/>
          <w:bCs/>
          <w:lang w:val="en-AU"/>
        </w:rPr>
        <w:t>captions and alternatives</w:t>
      </w:r>
      <w:r w:rsidRPr="009A6DC7">
        <w:rPr>
          <w:rFonts w:cs="Arial"/>
          <w:lang w:val="en-AU"/>
        </w:rPr>
        <w:t xml:space="preserve"> for time based media.</w:t>
      </w:r>
    </w:p>
    <w:p w:rsidR="00E008B6" w:rsidRPr="009A6DC7" w:rsidRDefault="00E008B6" w:rsidP="00A479CD">
      <w:pPr>
        <w:numPr>
          <w:ilvl w:val="0"/>
          <w:numId w:val="17"/>
        </w:numPr>
        <w:rPr>
          <w:rFonts w:cs="Arial"/>
          <w:lang w:val="en-AU"/>
        </w:rPr>
      </w:pPr>
      <w:r w:rsidRPr="009A6DC7">
        <w:rPr>
          <w:rFonts w:cs="Arial"/>
          <w:lang w:val="en-AU"/>
        </w:rPr>
        <w:t xml:space="preserve">Guideline 1.3 - Make content </w:t>
      </w:r>
      <w:r w:rsidRPr="009A6DC7">
        <w:rPr>
          <w:rFonts w:cs="Arial"/>
          <w:b/>
          <w:bCs/>
          <w:lang w:val="en-AU"/>
        </w:rPr>
        <w:t>adaptable</w:t>
      </w:r>
      <w:r w:rsidRPr="009A6DC7">
        <w:rPr>
          <w:rFonts w:cs="Arial"/>
          <w:lang w:val="en-AU"/>
        </w:rPr>
        <w:t xml:space="preserve">; and make it </w:t>
      </w:r>
      <w:r w:rsidRPr="009A6DC7">
        <w:rPr>
          <w:rFonts w:cs="Arial"/>
          <w:b/>
          <w:bCs/>
          <w:lang w:val="en-AU"/>
        </w:rPr>
        <w:t>available</w:t>
      </w:r>
      <w:r w:rsidRPr="009A6DC7">
        <w:rPr>
          <w:rFonts w:cs="Arial"/>
          <w:lang w:val="en-AU"/>
        </w:rPr>
        <w:t xml:space="preserve"> to assistive technologies.</w:t>
      </w:r>
    </w:p>
    <w:p w:rsidR="00E008B6" w:rsidRPr="009A6DC7" w:rsidRDefault="00E008B6" w:rsidP="00A479CD">
      <w:pPr>
        <w:numPr>
          <w:ilvl w:val="0"/>
          <w:numId w:val="17"/>
        </w:numPr>
        <w:rPr>
          <w:rFonts w:cs="Arial"/>
          <w:lang w:val="en-AU"/>
        </w:rPr>
      </w:pPr>
      <w:r w:rsidRPr="009A6DC7">
        <w:rPr>
          <w:rFonts w:cs="Arial"/>
          <w:lang w:val="en-AU"/>
        </w:rPr>
        <w:t xml:space="preserve">Guideline 1.4 - Use </w:t>
      </w:r>
      <w:r w:rsidRPr="009A6DC7">
        <w:rPr>
          <w:rFonts w:cs="Arial"/>
          <w:b/>
          <w:bCs/>
          <w:lang w:val="en-AU"/>
        </w:rPr>
        <w:t>sufficient contrast</w:t>
      </w:r>
      <w:r w:rsidRPr="009A6DC7">
        <w:rPr>
          <w:rFonts w:cs="Arial"/>
          <w:lang w:val="en-AU"/>
        </w:rPr>
        <w:t xml:space="preserve"> to make things easy to see and hear.</w:t>
      </w:r>
      <w:r w:rsidR="00DC624B" w:rsidRPr="009A6DC7">
        <w:rPr>
          <w:rFonts w:cs="Arial"/>
          <w:lang w:val="en-AU"/>
        </w:rPr>
        <w:br/>
      </w:r>
    </w:p>
    <w:p w:rsidR="00E008B6" w:rsidRPr="009A6DC7" w:rsidRDefault="00E008B6" w:rsidP="00DC624B">
      <w:pPr>
        <w:pStyle w:val="Heading3"/>
        <w:rPr>
          <w:lang w:val="en-AU"/>
        </w:rPr>
      </w:pPr>
      <w:r w:rsidRPr="009A6DC7">
        <w:rPr>
          <w:lang w:val="en-AU"/>
        </w:rPr>
        <w:t>Section 2 - Operable</w:t>
      </w:r>
    </w:p>
    <w:p w:rsidR="00E008B6" w:rsidRPr="009A6DC7" w:rsidRDefault="00E008B6" w:rsidP="00A479CD">
      <w:pPr>
        <w:numPr>
          <w:ilvl w:val="0"/>
          <w:numId w:val="18"/>
        </w:numPr>
        <w:rPr>
          <w:rFonts w:cs="Arial"/>
          <w:lang w:val="en-AU"/>
        </w:rPr>
      </w:pPr>
      <w:r w:rsidRPr="009A6DC7">
        <w:rPr>
          <w:rFonts w:cs="Arial"/>
          <w:lang w:val="en-AU"/>
        </w:rPr>
        <w:t xml:space="preserve">Guideline 2.1 - Make all functionality </w:t>
      </w:r>
      <w:r w:rsidRPr="009A6DC7">
        <w:rPr>
          <w:rFonts w:cs="Arial"/>
          <w:b/>
          <w:bCs/>
          <w:lang w:val="en-AU"/>
        </w:rPr>
        <w:t>keyboard accessible</w:t>
      </w:r>
      <w:r w:rsidRPr="009A6DC7">
        <w:rPr>
          <w:rFonts w:cs="Arial"/>
          <w:lang w:val="en-AU"/>
        </w:rPr>
        <w:t>.</w:t>
      </w:r>
    </w:p>
    <w:p w:rsidR="00E008B6" w:rsidRPr="009A6DC7" w:rsidRDefault="00E008B6" w:rsidP="00A479CD">
      <w:pPr>
        <w:numPr>
          <w:ilvl w:val="0"/>
          <w:numId w:val="18"/>
        </w:numPr>
        <w:rPr>
          <w:rFonts w:cs="Arial"/>
          <w:lang w:val="en-AU"/>
        </w:rPr>
      </w:pPr>
      <w:r w:rsidRPr="009A6DC7">
        <w:rPr>
          <w:rFonts w:cs="Arial"/>
          <w:lang w:val="en-AU"/>
        </w:rPr>
        <w:t xml:space="preserve">Guideline 2.2 - Give users </w:t>
      </w:r>
      <w:r w:rsidRPr="009A6DC7">
        <w:rPr>
          <w:rFonts w:cs="Arial"/>
          <w:b/>
          <w:bCs/>
          <w:lang w:val="en-AU"/>
        </w:rPr>
        <w:t>enough time</w:t>
      </w:r>
      <w:r w:rsidRPr="009A6DC7">
        <w:rPr>
          <w:rFonts w:cs="Arial"/>
          <w:lang w:val="en-AU"/>
        </w:rPr>
        <w:t xml:space="preserve"> to read and use content.</w:t>
      </w:r>
    </w:p>
    <w:p w:rsidR="00E008B6" w:rsidRPr="009A6DC7" w:rsidRDefault="00E008B6" w:rsidP="00A479CD">
      <w:pPr>
        <w:numPr>
          <w:ilvl w:val="0"/>
          <w:numId w:val="18"/>
        </w:numPr>
        <w:rPr>
          <w:rFonts w:cs="Arial"/>
          <w:lang w:val="en-AU"/>
        </w:rPr>
      </w:pPr>
      <w:r w:rsidRPr="009A6DC7">
        <w:rPr>
          <w:rFonts w:cs="Arial"/>
          <w:lang w:val="en-AU"/>
        </w:rPr>
        <w:t xml:space="preserve">Guideline 2.3 - Do not use content that causes </w:t>
      </w:r>
      <w:r w:rsidRPr="009A6DC7">
        <w:rPr>
          <w:rFonts w:cs="Arial"/>
          <w:b/>
          <w:bCs/>
          <w:lang w:val="en-AU"/>
        </w:rPr>
        <w:t>seizures</w:t>
      </w:r>
      <w:r w:rsidRPr="009A6DC7">
        <w:rPr>
          <w:rFonts w:cs="Arial"/>
          <w:lang w:val="en-AU"/>
        </w:rPr>
        <w:t>.</w:t>
      </w:r>
    </w:p>
    <w:p w:rsidR="00E008B6" w:rsidRPr="009A6DC7" w:rsidRDefault="00E008B6" w:rsidP="00A479CD">
      <w:pPr>
        <w:numPr>
          <w:ilvl w:val="0"/>
          <w:numId w:val="18"/>
        </w:numPr>
        <w:rPr>
          <w:rFonts w:cs="Arial"/>
          <w:lang w:val="en-AU"/>
        </w:rPr>
      </w:pPr>
      <w:r w:rsidRPr="009A6DC7">
        <w:rPr>
          <w:rFonts w:cs="Arial"/>
          <w:lang w:val="en-AU"/>
        </w:rPr>
        <w:t xml:space="preserve">Guideline 2.4 - Help users </w:t>
      </w:r>
      <w:r w:rsidRPr="009A6DC7">
        <w:rPr>
          <w:rFonts w:cs="Arial"/>
          <w:b/>
          <w:bCs/>
          <w:lang w:val="en-AU"/>
        </w:rPr>
        <w:t>navigate and find</w:t>
      </w:r>
      <w:r w:rsidRPr="009A6DC7">
        <w:rPr>
          <w:rFonts w:cs="Arial"/>
          <w:lang w:val="en-AU"/>
        </w:rPr>
        <w:t xml:space="preserve"> content.</w:t>
      </w:r>
      <w:r w:rsidR="00DC624B" w:rsidRPr="009A6DC7">
        <w:rPr>
          <w:rFonts w:cs="Arial"/>
          <w:lang w:val="en-AU"/>
        </w:rPr>
        <w:br/>
      </w:r>
    </w:p>
    <w:p w:rsidR="00E008B6" w:rsidRPr="009A6DC7" w:rsidRDefault="00E008B6" w:rsidP="00DC624B">
      <w:pPr>
        <w:pStyle w:val="Heading3"/>
        <w:rPr>
          <w:lang w:val="en-AU"/>
        </w:rPr>
      </w:pPr>
      <w:r w:rsidRPr="009A6DC7">
        <w:rPr>
          <w:lang w:val="en-AU"/>
        </w:rPr>
        <w:t>Section 3 - Understandable</w:t>
      </w:r>
    </w:p>
    <w:p w:rsidR="00E008B6" w:rsidRPr="009A6DC7" w:rsidRDefault="00E008B6" w:rsidP="00A479CD">
      <w:pPr>
        <w:numPr>
          <w:ilvl w:val="0"/>
          <w:numId w:val="19"/>
        </w:numPr>
        <w:rPr>
          <w:rFonts w:cs="Arial"/>
          <w:lang w:val="en-AU"/>
        </w:rPr>
      </w:pPr>
      <w:r w:rsidRPr="009A6DC7">
        <w:rPr>
          <w:rFonts w:cs="Arial"/>
          <w:lang w:val="en-AU"/>
        </w:rPr>
        <w:t xml:space="preserve">Guideline 3.1 - Make text </w:t>
      </w:r>
      <w:r w:rsidRPr="009A6DC7">
        <w:rPr>
          <w:rFonts w:cs="Arial"/>
          <w:b/>
          <w:bCs/>
          <w:lang w:val="en-AU"/>
        </w:rPr>
        <w:t>readable and understandable</w:t>
      </w:r>
      <w:r w:rsidRPr="009A6DC7">
        <w:rPr>
          <w:rFonts w:cs="Arial"/>
          <w:lang w:val="en-AU"/>
        </w:rPr>
        <w:t>.</w:t>
      </w:r>
    </w:p>
    <w:p w:rsidR="00E008B6" w:rsidRPr="009A6DC7" w:rsidRDefault="00E008B6" w:rsidP="00A479CD">
      <w:pPr>
        <w:numPr>
          <w:ilvl w:val="0"/>
          <w:numId w:val="19"/>
        </w:numPr>
        <w:rPr>
          <w:rFonts w:cs="Arial"/>
          <w:lang w:val="en-AU"/>
        </w:rPr>
      </w:pPr>
      <w:r w:rsidRPr="009A6DC7">
        <w:rPr>
          <w:rFonts w:cs="Arial"/>
          <w:lang w:val="en-AU"/>
        </w:rPr>
        <w:t xml:space="preserve">Guideline 3.2 - Make content appear and operate in </w:t>
      </w:r>
      <w:r w:rsidRPr="009A6DC7">
        <w:rPr>
          <w:rFonts w:cs="Arial"/>
          <w:b/>
          <w:bCs/>
          <w:lang w:val="en-AU"/>
        </w:rPr>
        <w:t>predictable</w:t>
      </w:r>
      <w:r w:rsidRPr="009A6DC7">
        <w:rPr>
          <w:rFonts w:cs="Arial"/>
          <w:lang w:val="en-AU"/>
        </w:rPr>
        <w:t xml:space="preserve"> ways.</w:t>
      </w:r>
    </w:p>
    <w:p w:rsidR="00E008B6" w:rsidRPr="009A6DC7" w:rsidRDefault="00E008B6" w:rsidP="00A479CD">
      <w:pPr>
        <w:numPr>
          <w:ilvl w:val="0"/>
          <w:numId w:val="19"/>
        </w:numPr>
        <w:rPr>
          <w:rFonts w:cs="Arial"/>
          <w:lang w:val="en-AU"/>
        </w:rPr>
      </w:pPr>
      <w:r w:rsidRPr="009A6DC7">
        <w:rPr>
          <w:rFonts w:cs="Arial"/>
          <w:lang w:val="en-AU"/>
        </w:rPr>
        <w:t xml:space="preserve">Guideline 3.3 - Help users </w:t>
      </w:r>
      <w:r w:rsidRPr="009A6DC7">
        <w:rPr>
          <w:rFonts w:cs="Arial"/>
          <w:b/>
          <w:bCs/>
          <w:lang w:val="en-AU"/>
        </w:rPr>
        <w:t>avoid and correct mistakes</w:t>
      </w:r>
      <w:r w:rsidRPr="009A6DC7">
        <w:rPr>
          <w:rFonts w:cs="Arial"/>
          <w:lang w:val="en-AU"/>
        </w:rPr>
        <w:t>.</w:t>
      </w:r>
      <w:r w:rsidR="00DC624B" w:rsidRPr="009A6DC7">
        <w:rPr>
          <w:rFonts w:cs="Arial"/>
          <w:lang w:val="en-AU"/>
        </w:rPr>
        <w:br/>
      </w:r>
    </w:p>
    <w:p w:rsidR="00E008B6" w:rsidRPr="009A6DC7" w:rsidRDefault="00E008B6" w:rsidP="00DC624B">
      <w:pPr>
        <w:pStyle w:val="Heading3"/>
        <w:rPr>
          <w:lang w:val="en-AU"/>
        </w:rPr>
      </w:pPr>
      <w:r w:rsidRPr="009A6DC7">
        <w:rPr>
          <w:lang w:val="en-AU"/>
        </w:rPr>
        <w:t>Section 4 - Robust</w:t>
      </w:r>
    </w:p>
    <w:p w:rsidR="00E008B6" w:rsidRPr="007B5104" w:rsidRDefault="00E008B6" w:rsidP="00C06A90">
      <w:pPr>
        <w:numPr>
          <w:ilvl w:val="0"/>
          <w:numId w:val="20"/>
        </w:numPr>
        <w:rPr>
          <w:lang w:val="en-AU"/>
        </w:rPr>
      </w:pPr>
      <w:r w:rsidRPr="007B5104">
        <w:rPr>
          <w:rFonts w:cs="Arial"/>
          <w:lang w:val="en-AU"/>
        </w:rPr>
        <w:t xml:space="preserve">Guideline 4.1 - Maximize </w:t>
      </w:r>
      <w:r w:rsidRPr="007B5104">
        <w:rPr>
          <w:rFonts w:cs="Arial"/>
          <w:b/>
          <w:bCs/>
          <w:lang w:val="en-AU"/>
        </w:rPr>
        <w:t>compatibility</w:t>
      </w:r>
      <w:r w:rsidRPr="007B5104">
        <w:rPr>
          <w:rFonts w:cs="Arial"/>
          <w:lang w:val="en-AU"/>
        </w:rPr>
        <w:t xml:space="preserve"> with current and future technologies.</w:t>
      </w:r>
    </w:p>
    <w:p w:rsidR="00DC624B" w:rsidRPr="009A6DC7" w:rsidRDefault="00DC624B">
      <w:pPr>
        <w:spacing w:after="200" w:line="276" w:lineRule="auto"/>
        <w:rPr>
          <w:rFonts w:ascii="Trebuchet MS" w:eastAsiaTheme="majorEastAsia" w:hAnsi="Trebuchet MS" w:cstheme="majorBidi"/>
          <w:b/>
          <w:color w:val="9BBB59" w:themeColor="accent3"/>
          <w:sz w:val="28"/>
          <w:szCs w:val="26"/>
          <w:lang w:val="en-AU"/>
        </w:rPr>
      </w:pPr>
      <w:bookmarkStart w:id="23" w:name="_Toc285446657"/>
      <w:r w:rsidRPr="009A6DC7">
        <w:rPr>
          <w:lang w:val="en-AU"/>
        </w:rPr>
        <w:br w:type="page"/>
      </w:r>
    </w:p>
    <w:p w:rsidR="00E008B6" w:rsidRPr="009A6DC7" w:rsidRDefault="00E008B6" w:rsidP="007B5104">
      <w:pPr>
        <w:pStyle w:val="Heading1"/>
        <w:rPr>
          <w:lang w:val="en-AU"/>
        </w:rPr>
      </w:pPr>
      <w:r w:rsidRPr="009A6DC7">
        <w:rPr>
          <w:lang w:val="en-AU"/>
        </w:rPr>
        <w:lastRenderedPageBreak/>
        <w:t>Nomenclature</w:t>
      </w:r>
      <w:bookmarkEnd w:id="23"/>
    </w:p>
    <w:p w:rsidR="00E008B6" w:rsidRPr="009A6DC7" w:rsidRDefault="00E008B6" w:rsidP="00E008B6">
      <w:pPr>
        <w:ind w:left="720"/>
        <w:rPr>
          <w:lang w:val="en-AU"/>
        </w:rPr>
      </w:pPr>
      <w:r w:rsidRPr="009A6DC7">
        <w:rPr>
          <w:lang w:val="en-AU"/>
        </w:rPr>
        <w:t>Below is a list of the naming conventions to be used throughout the course.</w:t>
      </w:r>
    </w:p>
    <w:p w:rsidR="00E008B6" w:rsidRPr="009A6DC7" w:rsidRDefault="00E008B6" w:rsidP="00E008B6">
      <w:pPr>
        <w:ind w:left="720"/>
        <w:rPr>
          <w:lang w:val="en-AU"/>
        </w:rPr>
      </w:pPr>
    </w:p>
    <w:p w:rsidR="00E008B6" w:rsidRPr="009A6DC7" w:rsidRDefault="00E008B6" w:rsidP="00E008B6">
      <w:pPr>
        <w:ind w:left="720"/>
        <w:rPr>
          <w:lang w:val="en-AU"/>
        </w:rPr>
      </w:pPr>
      <w:r w:rsidRPr="009A6DC7">
        <w:rPr>
          <w:lang w:val="en-AU"/>
        </w:rPr>
        <w:t>Course Name:</w:t>
      </w:r>
      <w:r w:rsidRPr="009A6DC7">
        <w:rPr>
          <w:lang w:val="en-AU"/>
        </w:rPr>
        <w:tab/>
        <w:t>[Course Name]</w:t>
      </w:r>
    </w:p>
    <w:p w:rsidR="00E008B6" w:rsidRPr="009A6DC7" w:rsidRDefault="00E008B6" w:rsidP="00E008B6">
      <w:pPr>
        <w:ind w:left="720"/>
        <w:rPr>
          <w:lang w:val="en-AU"/>
        </w:rPr>
      </w:pPr>
      <w:r w:rsidRPr="009A6DC7">
        <w:rPr>
          <w:lang w:val="en-AU"/>
        </w:rPr>
        <w:t>Structure:</w:t>
      </w:r>
      <w:r w:rsidRPr="009A6DC7">
        <w:rPr>
          <w:lang w:val="en-AU"/>
        </w:rPr>
        <w:tab/>
      </w:r>
      <w:r w:rsidRPr="009A6DC7">
        <w:rPr>
          <w:lang w:val="en-AU"/>
        </w:rPr>
        <w:tab/>
        <w:t>A ‘Course’ with five ‘Modules’.</w:t>
      </w:r>
    </w:p>
    <w:p w:rsidR="00DC624B" w:rsidRPr="009A6DC7" w:rsidRDefault="00E008B6" w:rsidP="00E008B6">
      <w:pPr>
        <w:ind w:left="720"/>
        <w:rPr>
          <w:lang w:val="en-AU"/>
        </w:rPr>
      </w:pPr>
      <w:r w:rsidRPr="009A6DC7">
        <w:rPr>
          <w:lang w:val="en-AU"/>
        </w:rPr>
        <w:t>Course:</w:t>
      </w:r>
      <w:r w:rsidRPr="009A6DC7">
        <w:rPr>
          <w:lang w:val="en-AU"/>
        </w:rPr>
        <w:tab/>
      </w:r>
      <w:r w:rsidRPr="009A6DC7">
        <w:rPr>
          <w:lang w:val="en-AU"/>
        </w:rPr>
        <w:tab/>
        <w:t>Is the whole [Course Name] with five modules</w:t>
      </w:r>
    </w:p>
    <w:p w:rsidR="00E008B6" w:rsidRPr="009A6DC7" w:rsidRDefault="00DC624B" w:rsidP="00E008B6">
      <w:pPr>
        <w:ind w:left="720"/>
        <w:rPr>
          <w:lang w:val="en-AU"/>
        </w:rPr>
      </w:pPr>
      <w:r w:rsidRPr="009A6DC7">
        <w:rPr>
          <w:lang w:val="en-AU"/>
        </w:rPr>
        <w:t>Prefix:</w:t>
      </w:r>
      <w:r w:rsidRPr="009A6DC7">
        <w:rPr>
          <w:lang w:val="en-AU"/>
        </w:rPr>
        <w:tab/>
      </w:r>
      <w:r w:rsidRPr="009A6DC7">
        <w:rPr>
          <w:lang w:val="en-AU"/>
        </w:rPr>
        <w:tab/>
      </w:r>
      <w:r w:rsidRPr="009A6DC7">
        <w:rPr>
          <w:lang w:val="en-AU"/>
        </w:rPr>
        <w:tab/>
        <w:t>The prefix for all course resources will be ‘abc’</w:t>
      </w:r>
    </w:p>
    <w:p w:rsidR="00E008B6" w:rsidRPr="009A6DC7" w:rsidRDefault="00E008B6" w:rsidP="007B5104">
      <w:pPr>
        <w:ind w:left="2898" w:hanging="2178"/>
        <w:rPr>
          <w:lang w:val="en-AU"/>
        </w:rPr>
      </w:pPr>
      <w:r w:rsidRPr="009A6DC7">
        <w:rPr>
          <w:lang w:val="en-AU"/>
        </w:rPr>
        <w:t>A Module:</w:t>
      </w:r>
      <w:r w:rsidRPr="009A6DC7">
        <w:rPr>
          <w:lang w:val="en-AU"/>
        </w:rPr>
        <w:tab/>
        <w:t>Is one of the five sections of the course. A module contains pages and on those pages can be a range of content from text, images, video’s interactions and links to other resources.</w:t>
      </w:r>
    </w:p>
    <w:p w:rsidR="00E008B6" w:rsidRPr="009A6DC7" w:rsidRDefault="00E008B6" w:rsidP="00E008B6">
      <w:pPr>
        <w:ind w:left="720"/>
        <w:rPr>
          <w:lang w:val="en-AU"/>
        </w:rPr>
      </w:pPr>
      <w:r w:rsidRPr="009A6DC7">
        <w:rPr>
          <w:lang w:val="en-AU"/>
        </w:rPr>
        <w:t>Module 1:</w:t>
      </w:r>
      <w:r w:rsidRPr="009A6DC7">
        <w:rPr>
          <w:lang w:val="en-AU"/>
        </w:rPr>
        <w:tab/>
      </w:r>
      <w:r w:rsidRPr="009A6DC7">
        <w:rPr>
          <w:lang w:val="en-AU"/>
        </w:rPr>
        <w:tab/>
        <w:t>Introduction (all leading caps)</w:t>
      </w:r>
    </w:p>
    <w:p w:rsidR="00E008B6" w:rsidRPr="009A6DC7" w:rsidRDefault="00E008B6" w:rsidP="00E008B6">
      <w:pPr>
        <w:ind w:left="720"/>
        <w:rPr>
          <w:lang w:val="en-AU"/>
        </w:rPr>
      </w:pPr>
      <w:r w:rsidRPr="009A6DC7">
        <w:rPr>
          <w:lang w:val="en-AU"/>
        </w:rPr>
        <w:t>Module 2:</w:t>
      </w:r>
      <w:r w:rsidRPr="009A6DC7">
        <w:rPr>
          <w:lang w:val="en-AU"/>
        </w:rPr>
        <w:tab/>
      </w:r>
      <w:r w:rsidRPr="009A6DC7">
        <w:rPr>
          <w:lang w:val="en-AU"/>
        </w:rPr>
        <w:tab/>
      </w:r>
      <w:r w:rsidR="00DC624B" w:rsidRPr="009A6DC7">
        <w:rPr>
          <w:lang w:val="en-AU"/>
        </w:rPr>
        <w:t>Title</w:t>
      </w:r>
    </w:p>
    <w:p w:rsidR="00E008B6" w:rsidRPr="009A6DC7" w:rsidRDefault="00E008B6" w:rsidP="00E008B6">
      <w:pPr>
        <w:ind w:left="720"/>
        <w:rPr>
          <w:lang w:val="en-AU"/>
        </w:rPr>
      </w:pPr>
      <w:r w:rsidRPr="009A6DC7">
        <w:rPr>
          <w:lang w:val="en-AU"/>
        </w:rPr>
        <w:t>Module 3:</w:t>
      </w:r>
      <w:r w:rsidRPr="009A6DC7">
        <w:rPr>
          <w:lang w:val="en-AU"/>
        </w:rPr>
        <w:tab/>
      </w:r>
      <w:r w:rsidRPr="009A6DC7">
        <w:rPr>
          <w:lang w:val="en-AU"/>
        </w:rPr>
        <w:tab/>
      </w:r>
      <w:r w:rsidR="00DC624B" w:rsidRPr="009A6DC7">
        <w:rPr>
          <w:lang w:val="en-AU"/>
        </w:rPr>
        <w:t>Title</w:t>
      </w:r>
    </w:p>
    <w:p w:rsidR="00EB58B0" w:rsidRPr="009A6DC7" w:rsidRDefault="00E008B6" w:rsidP="00E008B6">
      <w:pPr>
        <w:ind w:left="720"/>
        <w:rPr>
          <w:lang w:val="en-AU"/>
        </w:rPr>
      </w:pPr>
      <w:r w:rsidRPr="009A6DC7">
        <w:rPr>
          <w:lang w:val="en-AU"/>
        </w:rPr>
        <w:t>Module 4:</w:t>
      </w:r>
      <w:r w:rsidRPr="009A6DC7">
        <w:rPr>
          <w:lang w:val="en-AU"/>
        </w:rPr>
        <w:tab/>
      </w:r>
      <w:r w:rsidRPr="009A6DC7">
        <w:rPr>
          <w:lang w:val="en-AU"/>
        </w:rPr>
        <w:tab/>
      </w:r>
      <w:r w:rsidR="00DC624B" w:rsidRPr="009A6DC7">
        <w:rPr>
          <w:lang w:val="en-AU"/>
        </w:rPr>
        <w:t>Title</w:t>
      </w:r>
    </w:p>
    <w:p w:rsidR="00E008B6" w:rsidRPr="009A6DC7" w:rsidRDefault="00E008B6" w:rsidP="00E008B6">
      <w:pPr>
        <w:ind w:left="720"/>
        <w:rPr>
          <w:lang w:val="en-AU"/>
        </w:rPr>
      </w:pPr>
      <w:r w:rsidRPr="009A6DC7">
        <w:rPr>
          <w:lang w:val="en-AU"/>
        </w:rPr>
        <w:t>Module 5:</w:t>
      </w:r>
      <w:r w:rsidRPr="009A6DC7">
        <w:rPr>
          <w:lang w:val="en-AU"/>
        </w:rPr>
        <w:tab/>
      </w:r>
      <w:r w:rsidRPr="009A6DC7">
        <w:rPr>
          <w:lang w:val="en-AU"/>
        </w:rPr>
        <w:tab/>
        <w:t>Summary (all leading caps)</w:t>
      </w:r>
    </w:p>
    <w:p w:rsidR="00E008B6" w:rsidRPr="009A6DC7" w:rsidRDefault="00E008B6" w:rsidP="00E008B6">
      <w:pPr>
        <w:ind w:left="2880" w:hanging="2160"/>
        <w:rPr>
          <w:lang w:val="en-AU"/>
        </w:rPr>
      </w:pPr>
      <w:r w:rsidRPr="009A6DC7">
        <w:rPr>
          <w:lang w:val="en-AU"/>
        </w:rPr>
        <w:t>Host:</w:t>
      </w:r>
      <w:r w:rsidRPr="009A6DC7">
        <w:rPr>
          <w:lang w:val="en-AU"/>
        </w:rPr>
        <w:tab/>
        <w:t xml:space="preserve">The Host of the course is </w:t>
      </w:r>
      <w:r w:rsidR="000F77F9" w:rsidRPr="009A6DC7">
        <w:rPr>
          <w:lang w:val="en-AU"/>
        </w:rPr>
        <w:t>[Client]</w:t>
      </w:r>
      <w:r w:rsidRPr="009A6DC7">
        <w:rPr>
          <w:lang w:val="en-AU"/>
        </w:rPr>
        <w:t xml:space="preserve">.  It may be abbreviated to the </w:t>
      </w:r>
      <w:r w:rsidR="00EB58B0" w:rsidRPr="009A6DC7">
        <w:rPr>
          <w:lang w:val="en-AU"/>
        </w:rPr>
        <w:t>[abbreviation]</w:t>
      </w:r>
      <w:r w:rsidRPr="009A6DC7">
        <w:rPr>
          <w:lang w:val="en-AU"/>
        </w:rPr>
        <w:t xml:space="preserve"> within each topic after it has been described in full within that topic. </w:t>
      </w:r>
    </w:p>
    <w:p w:rsidR="00E008B6" w:rsidRPr="009A6DC7" w:rsidRDefault="00E008B6" w:rsidP="00E008B6">
      <w:pPr>
        <w:ind w:left="2880" w:hanging="2160"/>
        <w:rPr>
          <w:lang w:val="en-AU"/>
        </w:rPr>
      </w:pPr>
      <w:r w:rsidRPr="009A6DC7">
        <w:rPr>
          <w:lang w:val="en-AU"/>
        </w:rPr>
        <w:t>Owner:</w:t>
      </w:r>
      <w:r w:rsidRPr="009A6DC7">
        <w:rPr>
          <w:lang w:val="en-AU"/>
        </w:rPr>
        <w:tab/>
        <w:t xml:space="preserve">The owner of the Content is </w:t>
      </w:r>
      <w:r w:rsidR="000F77F9" w:rsidRPr="009A6DC7">
        <w:rPr>
          <w:lang w:val="en-AU"/>
        </w:rPr>
        <w:t>[Client]</w:t>
      </w:r>
    </w:p>
    <w:p w:rsidR="00E008B6" w:rsidRPr="009A6DC7" w:rsidRDefault="00E008B6" w:rsidP="00E008B6">
      <w:pPr>
        <w:ind w:left="2880" w:hanging="2160"/>
        <w:rPr>
          <w:lang w:val="en-AU"/>
        </w:rPr>
      </w:pPr>
      <w:r w:rsidRPr="009A6DC7">
        <w:rPr>
          <w:lang w:val="en-AU"/>
        </w:rPr>
        <w:t>File names:</w:t>
      </w:r>
      <w:r w:rsidRPr="009A6DC7">
        <w:rPr>
          <w:lang w:val="en-AU"/>
        </w:rPr>
        <w:tab/>
        <w:t>All file names will be prefixed by ‘</w:t>
      </w:r>
      <w:r w:rsidR="00EB58B0" w:rsidRPr="009A6DC7">
        <w:rPr>
          <w:lang w:val="en-AU"/>
        </w:rPr>
        <w:t>[prefix]</w:t>
      </w:r>
      <w:r w:rsidRPr="009A6DC7">
        <w:rPr>
          <w:lang w:val="en-AU"/>
        </w:rPr>
        <w:t>’ all in lower case, and no spaces.</w:t>
      </w:r>
      <w:r w:rsidRPr="009A6DC7">
        <w:rPr>
          <w:lang w:val="en-AU"/>
        </w:rPr>
        <w:br/>
        <w:t>Page names will be referenced from the map and carry the sequence code, so a page called 0101 will be called ‘</w:t>
      </w:r>
      <w:r w:rsidR="00EB58B0" w:rsidRPr="009A6DC7">
        <w:rPr>
          <w:lang w:val="en-AU"/>
        </w:rPr>
        <w:t>[prefix]</w:t>
      </w:r>
      <w:r w:rsidRPr="009A6DC7">
        <w:rPr>
          <w:lang w:val="en-AU"/>
        </w:rPr>
        <w:t>0101.asp’</w:t>
      </w:r>
    </w:p>
    <w:p w:rsidR="00E008B6" w:rsidRPr="009A6DC7" w:rsidRDefault="00E008B6" w:rsidP="00E008B6">
      <w:pPr>
        <w:ind w:left="2880" w:hanging="2160"/>
        <w:rPr>
          <w:lang w:val="en-AU"/>
        </w:rPr>
      </w:pPr>
      <w:r w:rsidRPr="009A6DC7">
        <w:rPr>
          <w:lang w:val="en-AU"/>
        </w:rPr>
        <w:t>Resource names:</w:t>
      </w:r>
      <w:r w:rsidRPr="009A6DC7">
        <w:rPr>
          <w:lang w:val="en-AU"/>
        </w:rPr>
        <w:tab/>
        <w:t>All resources associated with a page will be called the page name with a sequential alpha character as in a, b, c, etc.</w:t>
      </w:r>
      <w:r w:rsidRPr="009A6DC7">
        <w:rPr>
          <w:lang w:val="en-AU"/>
        </w:rPr>
        <w:br/>
        <w:t>example.</w:t>
      </w:r>
      <w:r w:rsidRPr="009A6DC7">
        <w:rPr>
          <w:lang w:val="en-AU"/>
        </w:rPr>
        <w:br/>
      </w:r>
      <w:r w:rsidR="00EB58B0" w:rsidRPr="009A6DC7">
        <w:rPr>
          <w:lang w:val="en-AU"/>
        </w:rPr>
        <w:t>[prefix]</w:t>
      </w:r>
      <w:r w:rsidRPr="009A6DC7">
        <w:rPr>
          <w:lang w:val="en-AU"/>
        </w:rPr>
        <w:t>0101a.jpg – The first resource, an image</w:t>
      </w:r>
    </w:p>
    <w:p w:rsidR="00E008B6" w:rsidRPr="009A6DC7" w:rsidRDefault="00EB58B0" w:rsidP="00E008B6">
      <w:pPr>
        <w:ind w:left="2880"/>
        <w:rPr>
          <w:lang w:val="en-AU"/>
        </w:rPr>
      </w:pPr>
      <w:r w:rsidRPr="009A6DC7">
        <w:rPr>
          <w:lang w:val="en-AU"/>
        </w:rPr>
        <w:t>[prefix]</w:t>
      </w:r>
      <w:r w:rsidR="00E008B6" w:rsidRPr="009A6DC7">
        <w:rPr>
          <w:lang w:val="en-AU"/>
        </w:rPr>
        <w:t>101b.swf – The second resource, a flash file</w:t>
      </w:r>
      <w:r w:rsidR="00E008B6" w:rsidRPr="009A6DC7">
        <w:rPr>
          <w:lang w:val="en-AU"/>
        </w:rPr>
        <w:br/>
      </w:r>
      <w:r w:rsidRPr="009A6DC7">
        <w:rPr>
          <w:lang w:val="en-AU"/>
        </w:rPr>
        <w:t>[prefix]</w:t>
      </w:r>
      <w:r w:rsidR="00E008B6" w:rsidRPr="009A6DC7">
        <w:rPr>
          <w:lang w:val="en-AU"/>
        </w:rPr>
        <w:t>0101c.doc – The third resource, a Word document</w:t>
      </w:r>
      <w:r w:rsidR="00E008B6" w:rsidRPr="009A6DC7">
        <w:rPr>
          <w:lang w:val="en-AU"/>
        </w:rPr>
        <w:br/>
      </w:r>
      <w:r w:rsidR="00E008B6" w:rsidRPr="009A6DC7">
        <w:rPr>
          <w:lang w:val="en-AU"/>
        </w:rPr>
        <w:br/>
        <w:t>if a resource is used in two places then there will be two copies of the resource made, named in the appropriate manner, rather than reference a single resource from multiple locations.</w:t>
      </w:r>
      <w:r w:rsidR="00E008B6" w:rsidRPr="009A6DC7">
        <w:rPr>
          <w:lang w:val="en-AU"/>
        </w:rPr>
        <w:br/>
      </w:r>
    </w:p>
    <w:p w:rsidR="00E008B6" w:rsidRPr="009A6DC7" w:rsidRDefault="00E008B6" w:rsidP="00E008B6">
      <w:pPr>
        <w:ind w:left="2880" w:hanging="2160"/>
        <w:rPr>
          <w:lang w:val="en-AU"/>
        </w:rPr>
      </w:pPr>
      <w:r w:rsidRPr="009A6DC7">
        <w:rPr>
          <w:lang w:val="en-AU"/>
        </w:rPr>
        <w:t>Generic resources:</w:t>
      </w:r>
      <w:r w:rsidRPr="009A6DC7">
        <w:rPr>
          <w:lang w:val="en-AU"/>
        </w:rPr>
        <w:tab/>
        <w:t>Any generic resources that exist for the purpose of the whole course will be named by their purpose.</w:t>
      </w:r>
      <w:r w:rsidRPr="009A6DC7">
        <w:rPr>
          <w:lang w:val="en-AU"/>
        </w:rPr>
        <w:br/>
        <w:t>eg.</w:t>
      </w:r>
      <w:r w:rsidRPr="009A6DC7">
        <w:rPr>
          <w:lang w:val="en-AU"/>
        </w:rPr>
        <w:br/>
      </w:r>
      <w:r w:rsidR="00EB58B0" w:rsidRPr="009A6DC7">
        <w:rPr>
          <w:lang w:val="en-AU"/>
        </w:rPr>
        <w:t>[prefix]</w:t>
      </w:r>
      <w:r w:rsidRPr="009A6DC7">
        <w:rPr>
          <w:lang w:val="en-AU"/>
        </w:rPr>
        <w:t>help1.asp – The first page of the help files</w:t>
      </w:r>
      <w:r w:rsidRPr="009A6DC7">
        <w:rPr>
          <w:lang w:val="en-AU"/>
        </w:rPr>
        <w:br/>
      </w:r>
    </w:p>
    <w:p w:rsidR="00E008B6" w:rsidRPr="009A6DC7" w:rsidRDefault="00E008B6" w:rsidP="00E008B6">
      <w:pPr>
        <w:ind w:left="2880" w:hanging="2160"/>
        <w:rPr>
          <w:lang w:val="en-AU"/>
        </w:rPr>
      </w:pPr>
      <w:r w:rsidRPr="009A6DC7">
        <w:rPr>
          <w:lang w:val="en-AU"/>
        </w:rPr>
        <w:t>Module resources:</w:t>
      </w:r>
      <w:r w:rsidRPr="009A6DC7">
        <w:rPr>
          <w:lang w:val="en-AU"/>
        </w:rPr>
        <w:tab/>
        <w:t>Any resource that is created for use across a module will contain the module number in its name.</w:t>
      </w:r>
      <w:r w:rsidRPr="009A6DC7">
        <w:rPr>
          <w:lang w:val="en-AU"/>
        </w:rPr>
        <w:br/>
        <w:t>eg.</w:t>
      </w:r>
      <w:r w:rsidRPr="009A6DC7">
        <w:rPr>
          <w:lang w:val="en-AU"/>
        </w:rPr>
        <w:br/>
      </w:r>
      <w:r w:rsidR="00EB58B0" w:rsidRPr="009A6DC7">
        <w:rPr>
          <w:lang w:val="en-AU"/>
        </w:rPr>
        <w:t>[prefix]</w:t>
      </w:r>
      <w:r w:rsidRPr="009A6DC7">
        <w:rPr>
          <w:lang w:val="en-AU"/>
        </w:rPr>
        <w:t>01N1.jpg – The first navigation image in module 1</w:t>
      </w:r>
      <w:r w:rsidRPr="009A6DC7">
        <w:rPr>
          <w:lang w:val="en-AU"/>
        </w:rPr>
        <w:br/>
      </w:r>
      <w:r w:rsidR="00EB58B0" w:rsidRPr="009A6DC7">
        <w:rPr>
          <w:lang w:val="en-AU"/>
        </w:rPr>
        <w:t>[prefix]</w:t>
      </w:r>
      <w:r w:rsidRPr="009A6DC7">
        <w:rPr>
          <w:lang w:val="en-AU"/>
        </w:rPr>
        <w:t>01N1.jpg – The second navigation image in module 1</w:t>
      </w:r>
      <w:r w:rsidRPr="009A6DC7">
        <w:rPr>
          <w:lang w:val="en-AU"/>
        </w:rPr>
        <w:br/>
      </w:r>
      <w:r w:rsidR="00EB58B0" w:rsidRPr="009A6DC7">
        <w:rPr>
          <w:lang w:val="en-AU"/>
        </w:rPr>
        <w:t>[prefix]</w:t>
      </w:r>
      <w:r w:rsidRPr="009A6DC7">
        <w:rPr>
          <w:lang w:val="en-AU"/>
        </w:rPr>
        <w:t>02N1.jpg – The first navigation image in module 2</w:t>
      </w:r>
    </w:p>
    <w:p w:rsidR="00E008B6" w:rsidRPr="009A6DC7" w:rsidRDefault="00E008B6" w:rsidP="00E008B6">
      <w:pPr>
        <w:ind w:left="2880" w:hanging="2160"/>
        <w:rPr>
          <w:lang w:val="en-AU"/>
        </w:rPr>
      </w:pPr>
      <w:r w:rsidRPr="009A6DC7">
        <w:rPr>
          <w:lang w:val="en-AU"/>
        </w:rPr>
        <w:lastRenderedPageBreak/>
        <w:br/>
      </w:r>
      <w:r w:rsidRPr="009A6DC7">
        <w:rPr>
          <w:lang w:val="en-AU"/>
        </w:rPr>
        <w:br/>
      </w:r>
    </w:p>
    <w:p w:rsidR="00E008B6" w:rsidRPr="009A6DC7" w:rsidRDefault="00E008B6" w:rsidP="00DC624B">
      <w:pPr>
        <w:pStyle w:val="Heading3"/>
        <w:rPr>
          <w:lang w:val="en-AU"/>
        </w:rPr>
      </w:pPr>
      <w:r w:rsidRPr="009A6DC7">
        <w:rPr>
          <w:lang w:val="en-AU"/>
        </w:rPr>
        <w:t>Avoid</w:t>
      </w:r>
    </w:p>
    <w:p w:rsidR="00E008B6" w:rsidRPr="009A6DC7" w:rsidRDefault="00E008B6" w:rsidP="00E008B6">
      <w:pPr>
        <w:ind w:left="720"/>
        <w:rPr>
          <w:lang w:val="en-AU"/>
        </w:rPr>
      </w:pPr>
    </w:p>
    <w:p w:rsidR="00E008B6" w:rsidRPr="009A6DC7" w:rsidRDefault="00E008B6" w:rsidP="00E008B6">
      <w:pPr>
        <w:ind w:left="720"/>
        <w:rPr>
          <w:lang w:val="en-AU"/>
        </w:rPr>
      </w:pPr>
      <w:r w:rsidRPr="009A6DC7">
        <w:rPr>
          <w:lang w:val="en-AU"/>
        </w:rPr>
        <w:t>Never use the words Subject, Unit, Element, Group, or Section to describe the structure within the Course.</w:t>
      </w:r>
    </w:p>
    <w:p w:rsidR="00E008B6" w:rsidRPr="009A6DC7" w:rsidRDefault="00E008B6" w:rsidP="00E008B6">
      <w:pPr>
        <w:ind w:left="720"/>
        <w:rPr>
          <w:lang w:val="en-AU"/>
        </w:rPr>
      </w:pPr>
    </w:p>
    <w:p w:rsidR="00E008B6" w:rsidRPr="009A6DC7" w:rsidRDefault="00E008B6" w:rsidP="00E008B6">
      <w:pPr>
        <w:ind w:left="720"/>
        <w:rPr>
          <w:lang w:val="en-AU"/>
        </w:rPr>
      </w:pPr>
      <w:r w:rsidRPr="009A6DC7">
        <w:rPr>
          <w:lang w:val="en-AU"/>
        </w:rPr>
        <w:t>Never use the word Test or Survey in reference to an assessment feedback.</w:t>
      </w:r>
      <w:r w:rsidRPr="009A6DC7">
        <w:rPr>
          <w:lang w:val="en-AU"/>
        </w:rPr>
        <w:br/>
      </w:r>
    </w:p>
    <w:p w:rsidR="00E008B6" w:rsidRPr="009A6DC7" w:rsidRDefault="00E008B6" w:rsidP="007B5104">
      <w:pPr>
        <w:pStyle w:val="Heading1"/>
        <w:rPr>
          <w:lang w:val="en-AU"/>
        </w:rPr>
      </w:pPr>
      <w:bookmarkStart w:id="24" w:name="_Toc285446658"/>
      <w:r w:rsidRPr="009A6DC7">
        <w:rPr>
          <w:lang w:val="en-AU"/>
        </w:rPr>
        <w:t>Tracking and progress certificates</w:t>
      </w:r>
      <w:bookmarkEnd w:id="24"/>
    </w:p>
    <w:p w:rsidR="00DC624B" w:rsidRPr="009A6DC7" w:rsidRDefault="00DC624B" w:rsidP="00DC624B">
      <w:pPr>
        <w:rPr>
          <w:lang w:val="en-AU"/>
        </w:rPr>
      </w:pPr>
    </w:p>
    <w:p w:rsidR="00E008B6" w:rsidRPr="009A6DC7" w:rsidRDefault="00E008B6" w:rsidP="00A479CD">
      <w:pPr>
        <w:numPr>
          <w:ilvl w:val="0"/>
          <w:numId w:val="8"/>
        </w:numPr>
        <w:tabs>
          <w:tab w:val="clear" w:pos="644"/>
        </w:tabs>
        <w:ind w:left="1080"/>
        <w:rPr>
          <w:lang w:val="en-AU"/>
        </w:rPr>
      </w:pPr>
      <w:r w:rsidRPr="009A6DC7">
        <w:rPr>
          <w:lang w:val="en-AU"/>
        </w:rPr>
        <w:t>At the Course level (on the portal):</w:t>
      </w:r>
      <w:r w:rsidRPr="009A6DC7">
        <w:rPr>
          <w:lang w:val="en-AU"/>
        </w:rPr>
        <w:br/>
        <w:t>The first screen</w:t>
      </w:r>
      <w:r w:rsidR="00DC624B" w:rsidRPr="009A6DC7">
        <w:rPr>
          <w:lang w:val="en-AU"/>
        </w:rPr>
        <w:t xml:space="preserve"> (portal home) Will list all of the enrolled course and</w:t>
      </w:r>
      <w:r w:rsidRPr="009A6DC7">
        <w:rPr>
          <w:lang w:val="en-AU"/>
        </w:rPr>
        <w:t xml:space="preserve"> show:</w:t>
      </w:r>
    </w:p>
    <w:p w:rsidR="00E008B6" w:rsidRPr="009A6DC7" w:rsidRDefault="00E008B6" w:rsidP="00DC624B">
      <w:pPr>
        <w:numPr>
          <w:ilvl w:val="2"/>
          <w:numId w:val="8"/>
        </w:numPr>
        <w:rPr>
          <w:lang w:val="en-AU"/>
        </w:rPr>
      </w:pPr>
      <w:r w:rsidRPr="009A6DC7">
        <w:rPr>
          <w:lang w:val="en-AU"/>
        </w:rPr>
        <w:t>the current enrolment status</w:t>
      </w:r>
    </w:p>
    <w:p w:rsidR="00E008B6" w:rsidRPr="009A6DC7" w:rsidRDefault="00E008B6" w:rsidP="00DC624B">
      <w:pPr>
        <w:numPr>
          <w:ilvl w:val="2"/>
          <w:numId w:val="8"/>
        </w:numPr>
        <w:rPr>
          <w:lang w:val="en-AU"/>
        </w:rPr>
      </w:pPr>
      <w:r w:rsidRPr="009A6DC7">
        <w:rPr>
          <w:lang w:val="en-AU"/>
        </w:rPr>
        <w:t>the current completion progress</w:t>
      </w:r>
    </w:p>
    <w:p w:rsidR="00E008B6" w:rsidRPr="009A6DC7" w:rsidRDefault="00E008B6" w:rsidP="00DC624B">
      <w:pPr>
        <w:numPr>
          <w:ilvl w:val="2"/>
          <w:numId w:val="8"/>
        </w:numPr>
        <w:rPr>
          <w:lang w:val="en-AU"/>
        </w:rPr>
      </w:pPr>
      <w:r w:rsidRPr="009A6DC7">
        <w:rPr>
          <w:lang w:val="en-AU"/>
        </w:rPr>
        <w:t>a link to a completion certificate</w:t>
      </w:r>
    </w:p>
    <w:p w:rsidR="00E008B6" w:rsidRPr="009A6DC7" w:rsidRDefault="00E008B6" w:rsidP="00A479CD">
      <w:pPr>
        <w:numPr>
          <w:ilvl w:val="0"/>
          <w:numId w:val="8"/>
        </w:numPr>
        <w:tabs>
          <w:tab w:val="clear" w:pos="644"/>
        </w:tabs>
        <w:ind w:left="1080"/>
        <w:rPr>
          <w:lang w:val="en-AU"/>
        </w:rPr>
      </w:pPr>
      <w:r w:rsidRPr="009A6DC7">
        <w:rPr>
          <w:lang w:val="en-AU"/>
        </w:rPr>
        <w:t>At the module level:</w:t>
      </w:r>
      <w:r w:rsidRPr="009A6DC7">
        <w:rPr>
          <w:lang w:val="en-AU"/>
        </w:rPr>
        <w:br/>
        <w:t xml:space="preserve">When a user selects the “[Course Name]” course from the main menu on the </w:t>
      </w:r>
      <w:r w:rsidR="0087368B" w:rsidRPr="009A6DC7">
        <w:rPr>
          <w:lang w:val="en-AU"/>
        </w:rPr>
        <w:t>[clients]</w:t>
      </w:r>
      <w:r w:rsidRPr="009A6DC7">
        <w:rPr>
          <w:lang w:val="en-AU"/>
        </w:rPr>
        <w:t xml:space="preserve"> portal they will be shown the five modules in a tile format similar to the Play by the Rules course player.  Each tile will have the module details, a clickable overview of the module, the current progress and a link to start the module.</w:t>
      </w:r>
    </w:p>
    <w:p w:rsidR="00E008B6" w:rsidRPr="009A6DC7" w:rsidRDefault="00E008B6" w:rsidP="00E008B6">
      <w:pPr>
        <w:rPr>
          <w:lang w:val="en-AU"/>
        </w:rPr>
      </w:pPr>
    </w:p>
    <w:p w:rsidR="00E008B6" w:rsidRPr="007B5104" w:rsidRDefault="00E008B6" w:rsidP="00580817">
      <w:pPr>
        <w:numPr>
          <w:ilvl w:val="0"/>
          <w:numId w:val="8"/>
        </w:numPr>
        <w:tabs>
          <w:tab w:val="clear" w:pos="644"/>
        </w:tabs>
        <w:ind w:left="1080"/>
        <w:rPr>
          <w:lang w:val="en-AU"/>
        </w:rPr>
      </w:pPr>
      <w:r w:rsidRPr="007B5104">
        <w:rPr>
          <w:lang w:val="en-AU"/>
        </w:rPr>
        <w:t>Completion certificates:</w:t>
      </w:r>
      <w:r w:rsidRPr="007B5104">
        <w:rPr>
          <w:lang w:val="en-AU"/>
        </w:rPr>
        <w:br/>
        <w:t>When a user completes the course they will be able to print out a Completion certificate from the [Course Name] course homepage.</w:t>
      </w:r>
      <w:r w:rsidRPr="007B5104">
        <w:rPr>
          <w:lang w:val="en-AU"/>
        </w:rPr>
        <w:br/>
        <w:t xml:space="preserve"> </w:t>
      </w:r>
    </w:p>
    <w:p w:rsidR="00E008B6" w:rsidRPr="009A6DC7" w:rsidRDefault="00696736" w:rsidP="00A479CD">
      <w:pPr>
        <w:numPr>
          <w:ilvl w:val="0"/>
          <w:numId w:val="8"/>
        </w:numPr>
        <w:tabs>
          <w:tab w:val="clear" w:pos="644"/>
        </w:tabs>
        <w:ind w:left="1080"/>
        <w:rPr>
          <w:lang w:val="en-AU"/>
        </w:rPr>
      </w:pPr>
      <w:r w:rsidRPr="009A6DC7">
        <w:rPr>
          <w:lang w:val="en-AU"/>
        </w:rPr>
        <w:t>[Client]</w:t>
      </w:r>
      <w:r w:rsidR="00E008B6" w:rsidRPr="009A6DC7">
        <w:rPr>
          <w:lang w:val="en-AU"/>
        </w:rPr>
        <w:t xml:space="preserve"> will be able to export learner data from the learning management system into CSV files.  The </w:t>
      </w:r>
      <w:r w:rsidRPr="009A6DC7">
        <w:rPr>
          <w:lang w:val="en-AU"/>
        </w:rPr>
        <w:t xml:space="preserve">[client] </w:t>
      </w:r>
      <w:r w:rsidR="00E008B6" w:rsidRPr="009A6DC7">
        <w:rPr>
          <w:lang w:val="en-AU"/>
        </w:rPr>
        <w:t xml:space="preserve">learning portal has standard reports that can be exported in text delimited format.  If </w:t>
      </w:r>
      <w:r w:rsidRPr="009A6DC7">
        <w:rPr>
          <w:lang w:val="en-AU"/>
        </w:rPr>
        <w:t xml:space="preserve">[client] </w:t>
      </w:r>
      <w:r w:rsidR="00E008B6" w:rsidRPr="009A6DC7">
        <w:rPr>
          <w:lang w:val="en-AU"/>
        </w:rPr>
        <w:t>require other formats for the report they can advise Canopi Online of their report requirements and we will generate a report.</w:t>
      </w:r>
      <w:r w:rsidR="00E008B6" w:rsidRPr="009A6DC7">
        <w:rPr>
          <w:lang w:val="en-AU"/>
        </w:rPr>
        <w:br/>
      </w:r>
    </w:p>
    <w:p w:rsidR="00E008B6" w:rsidRPr="009A6DC7" w:rsidRDefault="00E008B6" w:rsidP="00A479CD">
      <w:pPr>
        <w:numPr>
          <w:ilvl w:val="0"/>
          <w:numId w:val="8"/>
        </w:numPr>
        <w:tabs>
          <w:tab w:val="clear" w:pos="644"/>
        </w:tabs>
        <w:ind w:left="1080"/>
        <w:rPr>
          <w:lang w:val="en-AU"/>
        </w:rPr>
      </w:pPr>
      <w:r w:rsidRPr="009A6DC7">
        <w:rPr>
          <w:lang w:val="en-AU"/>
        </w:rPr>
        <w:t xml:space="preserve">Project staff from </w:t>
      </w:r>
      <w:r w:rsidR="00696736" w:rsidRPr="009A6DC7">
        <w:rPr>
          <w:lang w:val="en-AU"/>
        </w:rPr>
        <w:t xml:space="preserve">[client] </w:t>
      </w:r>
      <w:r w:rsidRPr="009A6DC7">
        <w:rPr>
          <w:lang w:val="en-AU"/>
        </w:rPr>
        <w:t>can be setup on the platform to have report permissions for the course.  With these permissions the user will be able to run Enrolment, completions and activity reports.</w:t>
      </w:r>
      <w:r w:rsidRPr="009A6DC7">
        <w:rPr>
          <w:lang w:val="en-AU"/>
        </w:rPr>
        <w:br/>
      </w:r>
    </w:p>
    <w:p w:rsidR="00E008B6" w:rsidRPr="009A6DC7" w:rsidRDefault="00E008B6" w:rsidP="00A479CD">
      <w:pPr>
        <w:numPr>
          <w:ilvl w:val="0"/>
          <w:numId w:val="8"/>
        </w:numPr>
        <w:tabs>
          <w:tab w:val="clear" w:pos="644"/>
        </w:tabs>
        <w:ind w:left="1080"/>
        <w:rPr>
          <w:lang w:val="en-AU"/>
        </w:rPr>
      </w:pPr>
      <w:r w:rsidRPr="009A6DC7">
        <w:rPr>
          <w:lang w:val="en-AU"/>
        </w:rPr>
        <w:t>Completion of the modules and topics will be established by the user having worked through every page in the module and passing any assessment.</w:t>
      </w:r>
    </w:p>
    <w:p w:rsidR="00E008B6" w:rsidRPr="009A6DC7" w:rsidRDefault="00E008B6" w:rsidP="00E008B6">
      <w:pPr>
        <w:rPr>
          <w:lang w:val="en-AU"/>
        </w:rPr>
      </w:pPr>
    </w:p>
    <w:p w:rsidR="00DC624B" w:rsidRPr="009A6DC7" w:rsidRDefault="00DC624B">
      <w:pPr>
        <w:spacing w:after="200" w:line="276" w:lineRule="auto"/>
        <w:rPr>
          <w:rFonts w:ascii="Trebuchet MS" w:eastAsiaTheme="majorEastAsia" w:hAnsi="Trebuchet MS" w:cstheme="majorBidi"/>
          <w:b/>
          <w:color w:val="9BBB59" w:themeColor="accent3"/>
          <w:sz w:val="28"/>
          <w:szCs w:val="26"/>
          <w:lang w:val="en-AU"/>
        </w:rPr>
      </w:pPr>
      <w:bookmarkStart w:id="25" w:name="_Toc285446660"/>
      <w:r w:rsidRPr="009A6DC7">
        <w:rPr>
          <w:lang w:val="en-AU"/>
        </w:rPr>
        <w:br w:type="page"/>
      </w:r>
    </w:p>
    <w:p w:rsidR="00E008B6" w:rsidRPr="009A6DC7" w:rsidRDefault="00E008B6" w:rsidP="007B5104">
      <w:pPr>
        <w:pStyle w:val="Heading1"/>
        <w:rPr>
          <w:lang w:val="en-AU"/>
        </w:rPr>
      </w:pPr>
      <w:r w:rsidRPr="009A6DC7">
        <w:rPr>
          <w:lang w:val="en-AU"/>
        </w:rPr>
        <w:lastRenderedPageBreak/>
        <w:t>Timelines</w:t>
      </w:r>
      <w:bookmarkEnd w:id="25"/>
    </w:p>
    <w:p w:rsidR="00DC624B" w:rsidRPr="009A6DC7" w:rsidRDefault="00DC624B" w:rsidP="00DC624B">
      <w:pPr>
        <w:rPr>
          <w:lang w:val="en-AU"/>
        </w:rPr>
      </w:pPr>
    </w:p>
    <w:p w:rsidR="00DC624B" w:rsidRPr="009A6DC7" w:rsidRDefault="00DC624B" w:rsidP="00DC624B">
      <w:pPr>
        <w:rPr>
          <w:lang w:val="en-AU"/>
        </w:rPr>
      </w:pPr>
      <w:r w:rsidRPr="009A6DC7">
        <w:rPr>
          <w:lang w:val="en-AU"/>
        </w:rPr>
        <w:t>The timelines for the development of the course are:</w:t>
      </w:r>
    </w:p>
    <w:p w:rsidR="00E008B6" w:rsidRPr="009A6DC7" w:rsidRDefault="00E008B6" w:rsidP="00E008B6">
      <w:pPr>
        <w:rPr>
          <w:lang w:val="en-AU"/>
        </w:rPr>
      </w:pPr>
    </w:p>
    <w:tbl>
      <w:tblPr>
        <w:tblStyle w:val="ListTable3-Accent3"/>
        <w:tblW w:w="7740" w:type="dxa"/>
        <w:tblInd w:w="607" w:type="dxa"/>
        <w:tblLook w:val="0000" w:firstRow="0" w:lastRow="0" w:firstColumn="0" w:lastColumn="0" w:noHBand="0" w:noVBand="0"/>
      </w:tblPr>
      <w:tblGrid>
        <w:gridCol w:w="5760"/>
        <w:gridCol w:w="1980"/>
      </w:tblGrid>
      <w:tr w:rsidR="00E008B6" w:rsidRPr="009A6DC7" w:rsidTr="00DC62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60" w:type="dxa"/>
          </w:tcPr>
          <w:p w:rsidR="00E008B6" w:rsidRPr="009A6DC7" w:rsidRDefault="00E008B6" w:rsidP="00827BF7">
            <w:pPr>
              <w:rPr>
                <w:b/>
                <w:bCs/>
                <w:lang w:val="en-AU"/>
              </w:rPr>
            </w:pPr>
            <w:r w:rsidRPr="009A6DC7">
              <w:rPr>
                <w:b/>
                <w:bCs/>
                <w:lang w:val="en-AU"/>
              </w:rPr>
              <w:t>Milestones</w:t>
            </w:r>
          </w:p>
        </w:tc>
        <w:tc>
          <w:tcPr>
            <w:tcW w:w="1980" w:type="dxa"/>
          </w:tcPr>
          <w:p w:rsidR="00E008B6" w:rsidRPr="009A6DC7" w:rsidRDefault="00E008B6" w:rsidP="00827B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val="en-AU"/>
              </w:rPr>
            </w:pPr>
            <w:r w:rsidRPr="009A6DC7">
              <w:rPr>
                <w:b/>
                <w:bCs/>
                <w:lang w:val="en-AU"/>
              </w:rPr>
              <w:t>Date</w:t>
            </w:r>
          </w:p>
        </w:tc>
      </w:tr>
      <w:tr w:rsidR="00E008B6" w:rsidRPr="009A6DC7" w:rsidTr="00DC624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60" w:type="dxa"/>
          </w:tcPr>
          <w:p w:rsidR="00E008B6" w:rsidRPr="009A6DC7" w:rsidRDefault="00E008B6" w:rsidP="00827BF7">
            <w:pPr>
              <w:rPr>
                <w:lang w:val="en-AU"/>
              </w:rPr>
            </w:pPr>
            <w:r w:rsidRPr="009A6DC7">
              <w:rPr>
                <w:lang w:val="en-AU"/>
              </w:rPr>
              <w:t>1. Functional Specification delivered</w:t>
            </w:r>
          </w:p>
        </w:tc>
        <w:tc>
          <w:tcPr>
            <w:tcW w:w="1980" w:type="dxa"/>
          </w:tcPr>
          <w:p w:rsidR="00E008B6" w:rsidRPr="009A6DC7" w:rsidRDefault="00E008B6" w:rsidP="00827B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</w:tr>
      <w:tr w:rsidR="00E008B6" w:rsidRPr="009A6DC7" w:rsidTr="00DC62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60" w:type="dxa"/>
          </w:tcPr>
          <w:p w:rsidR="00E008B6" w:rsidRPr="009A6DC7" w:rsidRDefault="00E008B6" w:rsidP="00827BF7">
            <w:pPr>
              <w:rPr>
                <w:lang w:val="en-AU"/>
              </w:rPr>
            </w:pPr>
            <w:r w:rsidRPr="009A6DC7">
              <w:rPr>
                <w:lang w:val="en-AU"/>
              </w:rPr>
              <w:t>2. Functional Specification sign off</w:t>
            </w:r>
          </w:p>
        </w:tc>
        <w:tc>
          <w:tcPr>
            <w:tcW w:w="1980" w:type="dxa"/>
          </w:tcPr>
          <w:p w:rsidR="00E008B6" w:rsidRPr="009A6DC7" w:rsidRDefault="00E008B6" w:rsidP="00827B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AU"/>
              </w:rPr>
            </w:pPr>
          </w:p>
        </w:tc>
      </w:tr>
      <w:tr w:rsidR="00E008B6" w:rsidRPr="009A6DC7" w:rsidTr="00DC624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60" w:type="dxa"/>
          </w:tcPr>
          <w:p w:rsidR="00E008B6" w:rsidRPr="009A6DC7" w:rsidRDefault="00E008B6" w:rsidP="00827BF7">
            <w:pPr>
              <w:rPr>
                <w:lang w:val="en-AU"/>
              </w:rPr>
            </w:pPr>
            <w:r w:rsidRPr="009A6DC7">
              <w:rPr>
                <w:lang w:val="en-AU"/>
              </w:rPr>
              <w:t>3. Storyboards delivered</w:t>
            </w:r>
          </w:p>
        </w:tc>
        <w:tc>
          <w:tcPr>
            <w:tcW w:w="1980" w:type="dxa"/>
          </w:tcPr>
          <w:p w:rsidR="00E008B6" w:rsidRPr="009A6DC7" w:rsidRDefault="00E008B6" w:rsidP="006967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</w:tr>
      <w:tr w:rsidR="00E008B6" w:rsidRPr="009A6DC7" w:rsidTr="00DC62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60" w:type="dxa"/>
          </w:tcPr>
          <w:p w:rsidR="00E008B6" w:rsidRPr="009A6DC7" w:rsidRDefault="00E008B6" w:rsidP="00827BF7">
            <w:pPr>
              <w:rPr>
                <w:lang w:val="en-AU"/>
              </w:rPr>
            </w:pPr>
            <w:r w:rsidRPr="009A6DC7">
              <w:rPr>
                <w:lang w:val="en-AU"/>
              </w:rPr>
              <w:t>4. Storyboard sign off</w:t>
            </w:r>
          </w:p>
        </w:tc>
        <w:tc>
          <w:tcPr>
            <w:tcW w:w="1980" w:type="dxa"/>
          </w:tcPr>
          <w:p w:rsidR="00E008B6" w:rsidRPr="009A6DC7" w:rsidRDefault="00E008B6" w:rsidP="00827B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AU"/>
              </w:rPr>
            </w:pPr>
          </w:p>
        </w:tc>
      </w:tr>
      <w:tr w:rsidR="00E008B6" w:rsidRPr="009A6DC7" w:rsidTr="00DC624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60" w:type="dxa"/>
          </w:tcPr>
          <w:p w:rsidR="00E008B6" w:rsidRPr="009A6DC7" w:rsidRDefault="00E008B6" w:rsidP="00827BF7">
            <w:pPr>
              <w:rPr>
                <w:lang w:val="en-AU"/>
              </w:rPr>
            </w:pPr>
            <w:r w:rsidRPr="009A6DC7">
              <w:rPr>
                <w:lang w:val="en-AU"/>
              </w:rPr>
              <w:t>5. Filming</w:t>
            </w:r>
          </w:p>
        </w:tc>
        <w:tc>
          <w:tcPr>
            <w:tcW w:w="1980" w:type="dxa"/>
          </w:tcPr>
          <w:p w:rsidR="00E008B6" w:rsidRPr="009A6DC7" w:rsidRDefault="00E008B6" w:rsidP="00827B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</w:tr>
      <w:tr w:rsidR="00E008B6" w:rsidRPr="009A6DC7" w:rsidTr="00DC62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60" w:type="dxa"/>
          </w:tcPr>
          <w:p w:rsidR="00E008B6" w:rsidRPr="009A6DC7" w:rsidRDefault="00E008B6" w:rsidP="00827BF7">
            <w:pPr>
              <w:rPr>
                <w:lang w:val="en-AU"/>
              </w:rPr>
            </w:pPr>
            <w:r w:rsidRPr="009A6DC7">
              <w:rPr>
                <w:lang w:val="en-AU"/>
              </w:rPr>
              <w:t>6. Content loaded</w:t>
            </w:r>
          </w:p>
        </w:tc>
        <w:tc>
          <w:tcPr>
            <w:tcW w:w="1980" w:type="dxa"/>
          </w:tcPr>
          <w:p w:rsidR="00E008B6" w:rsidRPr="009A6DC7" w:rsidRDefault="00E008B6" w:rsidP="00827B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AU"/>
              </w:rPr>
            </w:pPr>
          </w:p>
        </w:tc>
      </w:tr>
      <w:tr w:rsidR="00E008B6" w:rsidRPr="009A6DC7" w:rsidTr="00DC624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60" w:type="dxa"/>
          </w:tcPr>
          <w:p w:rsidR="00E008B6" w:rsidRPr="009A6DC7" w:rsidRDefault="00E008B6" w:rsidP="00827BF7">
            <w:pPr>
              <w:rPr>
                <w:lang w:val="en-AU"/>
              </w:rPr>
            </w:pPr>
            <w:r w:rsidRPr="009A6DC7">
              <w:rPr>
                <w:lang w:val="en-AU"/>
              </w:rPr>
              <w:t xml:space="preserve">7. Beta Testing </w:t>
            </w:r>
          </w:p>
        </w:tc>
        <w:tc>
          <w:tcPr>
            <w:tcW w:w="1980" w:type="dxa"/>
          </w:tcPr>
          <w:p w:rsidR="00E008B6" w:rsidRPr="009A6DC7" w:rsidRDefault="00E008B6" w:rsidP="00827B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</w:tr>
      <w:tr w:rsidR="00E008B6" w:rsidRPr="009A6DC7" w:rsidTr="00DC62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60" w:type="dxa"/>
          </w:tcPr>
          <w:p w:rsidR="00E008B6" w:rsidRPr="009A6DC7" w:rsidRDefault="00E008B6" w:rsidP="00827BF7">
            <w:pPr>
              <w:rPr>
                <w:lang w:val="en-AU"/>
              </w:rPr>
            </w:pPr>
            <w:r w:rsidRPr="009A6DC7">
              <w:rPr>
                <w:lang w:val="en-AU"/>
              </w:rPr>
              <w:t>8. Loaded to live Site</w:t>
            </w:r>
          </w:p>
        </w:tc>
        <w:tc>
          <w:tcPr>
            <w:tcW w:w="1980" w:type="dxa"/>
          </w:tcPr>
          <w:p w:rsidR="00E008B6" w:rsidRPr="009A6DC7" w:rsidRDefault="00E008B6" w:rsidP="00827B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AU"/>
              </w:rPr>
            </w:pPr>
          </w:p>
        </w:tc>
      </w:tr>
      <w:tr w:rsidR="00E008B6" w:rsidRPr="009A6DC7" w:rsidTr="00DC624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760" w:type="dxa"/>
          </w:tcPr>
          <w:p w:rsidR="00E008B6" w:rsidRPr="009A6DC7" w:rsidRDefault="00E008B6" w:rsidP="00827BF7">
            <w:pPr>
              <w:rPr>
                <w:lang w:val="en-AU"/>
              </w:rPr>
            </w:pPr>
            <w:r w:rsidRPr="009A6DC7">
              <w:rPr>
                <w:lang w:val="en-AU"/>
              </w:rPr>
              <w:t>9. Final Acceptance and testing</w:t>
            </w:r>
          </w:p>
        </w:tc>
        <w:tc>
          <w:tcPr>
            <w:tcW w:w="1980" w:type="dxa"/>
          </w:tcPr>
          <w:p w:rsidR="00E008B6" w:rsidRPr="009A6DC7" w:rsidRDefault="00E008B6" w:rsidP="00827BF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AU"/>
              </w:rPr>
            </w:pPr>
          </w:p>
        </w:tc>
      </w:tr>
    </w:tbl>
    <w:p w:rsidR="00E008B6" w:rsidRPr="009A6DC7" w:rsidRDefault="00E008B6" w:rsidP="00E008B6">
      <w:pPr>
        <w:rPr>
          <w:lang w:val="en-AU"/>
        </w:rPr>
      </w:pPr>
    </w:p>
    <w:p w:rsidR="00E008B6" w:rsidRPr="009A6DC7" w:rsidRDefault="00E008B6" w:rsidP="00E008B6">
      <w:pPr>
        <w:rPr>
          <w:lang w:val="en-AU"/>
        </w:rPr>
      </w:pPr>
    </w:p>
    <w:p w:rsidR="009421A3" w:rsidRPr="009A6DC7" w:rsidRDefault="009421A3" w:rsidP="00E008B6">
      <w:pPr>
        <w:pStyle w:val="Heading2"/>
        <w:rPr>
          <w:lang w:val="en-AU"/>
        </w:rPr>
        <w:sectPr w:rsidR="009421A3" w:rsidRPr="009A6DC7" w:rsidSect="00827BF7">
          <w:headerReference w:type="default" r:id="rId14"/>
          <w:pgSz w:w="11907" w:h="16840" w:code="9"/>
          <w:pgMar w:top="1077" w:right="958" w:bottom="1077" w:left="1440" w:header="720" w:footer="720" w:gutter="0"/>
          <w:cols w:space="720"/>
          <w:docGrid w:linePitch="360"/>
        </w:sectPr>
      </w:pPr>
    </w:p>
    <w:p w:rsidR="00E008B6" w:rsidRPr="009A6DC7" w:rsidRDefault="00DC624B" w:rsidP="00E008B6">
      <w:pPr>
        <w:pStyle w:val="Heading2"/>
        <w:rPr>
          <w:lang w:val="en-AU"/>
        </w:rPr>
      </w:pPr>
      <w:r w:rsidRPr="009A6DC7">
        <w:rPr>
          <w:lang w:val="en-AU"/>
        </w:rPr>
        <w:lastRenderedPageBreak/>
        <w:t>Content Map</w:t>
      </w:r>
    </w:p>
    <w:p w:rsidR="00E008B6" w:rsidRPr="009A6DC7" w:rsidRDefault="00E008B6" w:rsidP="00E008B6">
      <w:pPr>
        <w:rPr>
          <w:lang w:val="en-AU"/>
        </w:rPr>
      </w:pPr>
    </w:p>
    <w:p w:rsidR="00E008B6" w:rsidRPr="009A6DC7" w:rsidRDefault="00E008B6" w:rsidP="00E008B6">
      <w:pPr>
        <w:rPr>
          <w:lang w:val="en-AU"/>
        </w:rPr>
      </w:pPr>
    </w:p>
    <w:p w:rsidR="00E008B6" w:rsidRPr="009A6DC7" w:rsidRDefault="00E008B6" w:rsidP="00E008B6">
      <w:pPr>
        <w:rPr>
          <w:lang w:val="en-AU"/>
        </w:rPr>
      </w:pPr>
    </w:p>
    <w:p w:rsidR="00E008B6" w:rsidRPr="009A6DC7" w:rsidRDefault="00E008B6" w:rsidP="00E008B6">
      <w:pPr>
        <w:rPr>
          <w:lang w:val="en-AU"/>
        </w:rPr>
      </w:pPr>
    </w:p>
    <w:p w:rsidR="00E008B6" w:rsidRPr="009A6DC7" w:rsidRDefault="00E008B6" w:rsidP="00E008B6">
      <w:pPr>
        <w:rPr>
          <w:lang w:val="en-AU"/>
        </w:rPr>
      </w:pPr>
    </w:p>
    <w:p w:rsidR="00E008B6" w:rsidRPr="009A6DC7" w:rsidRDefault="00E008B6" w:rsidP="00E008B6">
      <w:pPr>
        <w:rPr>
          <w:b/>
          <w:lang w:val="en-AU"/>
        </w:rPr>
        <w:sectPr w:rsidR="00E008B6" w:rsidRPr="009A6DC7" w:rsidSect="009421A3">
          <w:pgSz w:w="16840" w:h="11907" w:orient="landscape" w:code="9"/>
          <w:pgMar w:top="1440" w:right="1077" w:bottom="958" w:left="1077" w:header="720" w:footer="720" w:gutter="0"/>
          <w:cols w:space="720"/>
          <w:docGrid w:linePitch="360"/>
        </w:sectPr>
      </w:pPr>
    </w:p>
    <w:p w:rsidR="00E008B6" w:rsidRPr="009A6DC7" w:rsidRDefault="00E008B6" w:rsidP="00E008B6">
      <w:pPr>
        <w:ind w:left="851"/>
        <w:rPr>
          <w:b/>
          <w:lang w:val="en-AU"/>
        </w:rPr>
      </w:pPr>
    </w:p>
    <w:p w:rsidR="007B5104" w:rsidRDefault="007B5104" w:rsidP="00E008B6">
      <w:pPr>
        <w:pStyle w:val="Heading1"/>
        <w:rPr>
          <w:lang w:val="en-AU"/>
        </w:rPr>
      </w:pPr>
      <w:r>
        <w:rPr>
          <w:lang w:val="en-AU"/>
        </w:rPr>
        <w:t>Learning Design</w:t>
      </w:r>
    </w:p>
    <w:p w:rsidR="007B5104" w:rsidRPr="007B5104" w:rsidRDefault="007B5104" w:rsidP="007B5104">
      <w:pPr>
        <w:rPr>
          <w:lang w:val="en-AU"/>
        </w:rPr>
      </w:pPr>
      <w:r>
        <w:rPr>
          <w:lang w:val="en-AU"/>
        </w:rPr>
        <w:t>Include a description and structure of the learning design here.</w:t>
      </w:r>
    </w:p>
    <w:p w:rsidR="00E008B6" w:rsidRPr="009A6DC7" w:rsidRDefault="00E008B6" w:rsidP="00E008B6">
      <w:pPr>
        <w:pStyle w:val="Heading1"/>
        <w:rPr>
          <w:lang w:val="en-AU"/>
        </w:rPr>
      </w:pPr>
      <w:r w:rsidRPr="009A6DC7">
        <w:rPr>
          <w:lang w:val="en-AU"/>
        </w:rPr>
        <w:t>Sign off</w:t>
      </w:r>
    </w:p>
    <w:p w:rsidR="00E008B6" w:rsidRPr="009A6DC7" w:rsidRDefault="00E008B6" w:rsidP="00E008B6">
      <w:pPr>
        <w:ind w:left="851"/>
        <w:rPr>
          <w:lang w:val="en-AU"/>
        </w:rPr>
      </w:pPr>
    </w:p>
    <w:p w:rsidR="00E008B6" w:rsidRPr="009A6DC7" w:rsidRDefault="00E008B6" w:rsidP="00E008B6">
      <w:pPr>
        <w:ind w:left="851"/>
        <w:rPr>
          <w:lang w:val="en-AU"/>
        </w:rPr>
      </w:pPr>
      <w:r w:rsidRPr="009A6DC7">
        <w:rPr>
          <w:lang w:val="en-AU"/>
        </w:rPr>
        <w:t xml:space="preserve">This functional specification has been read and accepted on behalf of </w:t>
      </w:r>
      <w:r w:rsidR="00696736" w:rsidRPr="009A6DC7">
        <w:rPr>
          <w:lang w:val="en-AU"/>
        </w:rPr>
        <w:t>[client].</w:t>
      </w:r>
    </w:p>
    <w:p w:rsidR="00696736" w:rsidRPr="009A6DC7" w:rsidRDefault="00696736" w:rsidP="00E008B6">
      <w:pPr>
        <w:ind w:left="851"/>
        <w:rPr>
          <w:lang w:val="en-AU"/>
        </w:rPr>
      </w:pPr>
    </w:p>
    <w:p w:rsidR="00E008B6" w:rsidRPr="009A6DC7" w:rsidRDefault="00E008B6" w:rsidP="00E008B6">
      <w:pPr>
        <w:ind w:left="851"/>
        <w:rPr>
          <w:lang w:val="en-AU"/>
        </w:rPr>
      </w:pPr>
      <w:r w:rsidRPr="009A6DC7">
        <w:rPr>
          <w:lang w:val="en-AU"/>
        </w:rPr>
        <w:t>We acknowledge that it is a true reflection of our requirement under the contract for the development of the [Course Name] Program with Canopi Online Pty Ltd.</w:t>
      </w:r>
    </w:p>
    <w:p w:rsidR="00E008B6" w:rsidRPr="009A6DC7" w:rsidRDefault="00E008B6" w:rsidP="00E008B6">
      <w:pPr>
        <w:ind w:left="851"/>
        <w:rPr>
          <w:lang w:val="en-AU"/>
        </w:rPr>
      </w:pPr>
    </w:p>
    <w:p w:rsidR="00E008B6" w:rsidRPr="009A6DC7" w:rsidRDefault="00E008B6" w:rsidP="00E008B6">
      <w:pPr>
        <w:ind w:left="851"/>
        <w:rPr>
          <w:lang w:val="en-AU"/>
        </w:rPr>
      </w:pPr>
    </w:p>
    <w:p w:rsidR="00E008B6" w:rsidRPr="009A6DC7" w:rsidRDefault="00E008B6" w:rsidP="00E008B6">
      <w:pPr>
        <w:ind w:left="851"/>
        <w:rPr>
          <w:lang w:val="en-AU"/>
        </w:rPr>
      </w:pPr>
    </w:p>
    <w:p w:rsidR="00E008B6" w:rsidRPr="009A6DC7" w:rsidRDefault="00E008B6" w:rsidP="00E008B6">
      <w:pPr>
        <w:ind w:left="851"/>
        <w:rPr>
          <w:lang w:val="en-AU"/>
        </w:rPr>
      </w:pPr>
    </w:p>
    <w:p w:rsidR="00E008B6" w:rsidRPr="009A6DC7" w:rsidRDefault="00E008B6" w:rsidP="00E008B6">
      <w:pPr>
        <w:ind w:left="851"/>
        <w:rPr>
          <w:lang w:val="en-AU"/>
        </w:rPr>
      </w:pPr>
    </w:p>
    <w:p w:rsidR="00E008B6" w:rsidRPr="009A6DC7" w:rsidRDefault="00E008B6" w:rsidP="00E008B6">
      <w:pPr>
        <w:ind w:left="851"/>
        <w:rPr>
          <w:lang w:val="en-AU"/>
        </w:rPr>
      </w:pPr>
      <w:r w:rsidRPr="009A6DC7">
        <w:rPr>
          <w:lang w:val="en-AU"/>
        </w:rPr>
        <w:t xml:space="preserve">Name: </w:t>
      </w:r>
      <w:r w:rsidRPr="009A6DC7">
        <w:rPr>
          <w:lang w:val="en-AU"/>
        </w:rPr>
        <w:tab/>
        <w:t>______________________________</w:t>
      </w:r>
    </w:p>
    <w:p w:rsidR="00E008B6" w:rsidRPr="009A6DC7" w:rsidRDefault="00E008B6" w:rsidP="00E008B6">
      <w:pPr>
        <w:ind w:left="851"/>
        <w:rPr>
          <w:lang w:val="en-AU"/>
        </w:rPr>
      </w:pPr>
    </w:p>
    <w:p w:rsidR="00E008B6" w:rsidRPr="009A6DC7" w:rsidRDefault="00E008B6" w:rsidP="00E008B6">
      <w:pPr>
        <w:ind w:left="851"/>
        <w:rPr>
          <w:lang w:val="en-AU"/>
        </w:rPr>
      </w:pPr>
      <w:r w:rsidRPr="009A6DC7">
        <w:rPr>
          <w:lang w:val="en-AU"/>
        </w:rPr>
        <w:t>Position:</w:t>
      </w:r>
      <w:r w:rsidRPr="009A6DC7">
        <w:rPr>
          <w:lang w:val="en-AU"/>
        </w:rPr>
        <w:tab/>
        <w:t>______________________________</w:t>
      </w:r>
    </w:p>
    <w:p w:rsidR="00E008B6" w:rsidRPr="009A6DC7" w:rsidRDefault="00E008B6" w:rsidP="00E008B6">
      <w:pPr>
        <w:ind w:left="851"/>
        <w:rPr>
          <w:lang w:val="en-AU"/>
        </w:rPr>
      </w:pPr>
    </w:p>
    <w:p w:rsidR="00E008B6" w:rsidRPr="009A6DC7" w:rsidRDefault="00E008B6" w:rsidP="00E008B6">
      <w:pPr>
        <w:ind w:left="851"/>
        <w:rPr>
          <w:lang w:val="en-AU"/>
        </w:rPr>
      </w:pPr>
      <w:r w:rsidRPr="009A6DC7">
        <w:rPr>
          <w:lang w:val="en-AU"/>
        </w:rPr>
        <w:t>Date:</w:t>
      </w:r>
      <w:r w:rsidRPr="009A6DC7">
        <w:rPr>
          <w:lang w:val="en-AU"/>
        </w:rPr>
        <w:tab/>
      </w:r>
      <w:r w:rsidRPr="009A6DC7">
        <w:rPr>
          <w:lang w:val="en-AU"/>
        </w:rPr>
        <w:tab/>
        <w:t xml:space="preserve">___ / ___ / ___ </w:t>
      </w:r>
    </w:p>
    <w:p w:rsidR="00E008B6" w:rsidRPr="009A6DC7" w:rsidRDefault="00E008B6" w:rsidP="00E008B6">
      <w:pPr>
        <w:ind w:left="851"/>
        <w:rPr>
          <w:lang w:val="en-AU"/>
        </w:rPr>
      </w:pPr>
    </w:p>
    <w:p w:rsidR="00E008B6" w:rsidRPr="009A6DC7" w:rsidRDefault="00E008B6" w:rsidP="00E008B6">
      <w:pPr>
        <w:ind w:left="851"/>
        <w:rPr>
          <w:lang w:val="en-AU"/>
        </w:rPr>
      </w:pPr>
    </w:p>
    <w:p w:rsidR="00E008B6" w:rsidRPr="009A6DC7" w:rsidRDefault="00E008B6" w:rsidP="00E008B6">
      <w:pPr>
        <w:ind w:left="851"/>
        <w:rPr>
          <w:lang w:val="en-AU"/>
        </w:rPr>
      </w:pPr>
    </w:p>
    <w:p w:rsidR="00921F0D" w:rsidRPr="009A6DC7" w:rsidRDefault="00921F0D">
      <w:pPr>
        <w:spacing w:after="200" w:line="276" w:lineRule="auto"/>
        <w:rPr>
          <w:rStyle w:val="instruction"/>
          <w:rFonts w:asciiTheme="minorHAnsi" w:hAnsiTheme="minorHAnsi" w:cs="Courier New"/>
          <w:sz w:val="24"/>
          <w:lang w:val="en-AU"/>
        </w:rPr>
      </w:pPr>
      <w:r w:rsidRPr="009A6DC7">
        <w:rPr>
          <w:rStyle w:val="instruction"/>
          <w:lang w:val="en-AU"/>
        </w:rPr>
        <w:br w:type="page"/>
      </w:r>
    </w:p>
    <w:p w:rsidR="00817B4E" w:rsidRPr="009A6DC7" w:rsidRDefault="00921F0D" w:rsidP="00921F0D">
      <w:pPr>
        <w:pStyle w:val="Heading1"/>
        <w:rPr>
          <w:rStyle w:val="instruction"/>
          <w:lang w:val="en-AU"/>
        </w:rPr>
      </w:pPr>
      <w:r w:rsidRPr="009A6DC7">
        <w:rPr>
          <w:rStyle w:val="instruction"/>
          <w:lang w:val="en-AU"/>
        </w:rPr>
        <w:lastRenderedPageBreak/>
        <w:t>Appendix ‘A’ – Panel templates</w:t>
      </w:r>
    </w:p>
    <w:p w:rsidR="00921F0D" w:rsidRPr="009A6DC7" w:rsidRDefault="00921F0D" w:rsidP="00921F0D">
      <w:pPr>
        <w:pStyle w:val="Heading2"/>
        <w:rPr>
          <w:lang w:val="en-AU"/>
        </w:rPr>
      </w:pPr>
      <w:r w:rsidRPr="009A6DC7">
        <w:rPr>
          <w:lang w:val="en-AU"/>
        </w:rPr>
        <w:t>Text panel</w:t>
      </w:r>
    </w:p>
    <w:p w:rsidR="00921F0D" w:rsidRPr="009A6DC7" w:rsidRDefault="009A6DC7" w:rsidP="00921F0D">
      <w:pPr>
        <w:rPr>
          <w:lang w:val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0288" behindDoc="0" locked="0" layoutInCell="1" allowOverlap="1" wp14:anchorId="0EC4CD15" wp14:editId="2EFC484A">
            <wp:simplePos x="0" y="0"/>
            <wp:positionH relativeFrom="column">
              <wp:posOffset>2650490</wp:posOffset>
            </wp:positionH>
            <wp:positionV relativeFrom="paragraph">
              <wp:posOffset>17780</wp:posOffset>
            </wp:positionV>
            <wp:extent cx="3060000" cy="1652400"/>
            <wp:effectExtent l="0" t="0" r="7620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16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F0D" w:rsidRPr="009A6DC7">
        <w:rPr>
          <w:lang w:val="en-AU"/>
        </w:rPr>
        <w:t>A text panel allows for HTML text to be displayed within a page.</w:t>
      </w:r>
    </w:p>
    <w:p w:rsidR="00921F0D" w:rsidRPr="009A6DC7" w:rsidRDefault="00921F0D" w:rsidP="00921F0D">
      <w:pPr>
        <w:rPr>
          <w:lang w:val="en-AU"/>
        </w:rPr>
      </w:pPr>
      <w:r w:rsidRPr="009A6DC7">
        <w:rPr>
          <w:lang w:val="en-AU"/>
        </w:rPr>
        <w:t>The HTML can contain:</w:t>
      </w:r>
    </w:p>
    <w:p w:rsidR="00921F0D" w:rsidRPr="009A6DC7" w:rsidRDefault="00921F0D" w:rsidP="00921F0D">
      <w:pPr>
        <w:pStyle w:val="ListParagraph"/>
        <w:numPr>
          <w:ilvl w:val="0"/>
          <w:numId w:val="22"/>
        </w:numPr>
        <w:rPr>
          <w:lang w:val="en-AU"/>
        </w:rPr>
      </w:pPr>
      <w:r w:rsidRPr="009A6DC7">
        <w:rPr>
          <w:lang w:val="en-AU"/>
        </w:rPr>
        <w:t>Pop-up dialogue boxes</w:t>
      </w:r>
    </w:p>
    <w:p w:rsidR="00921F0D" w:rsidRPr="009A6DC7" w:rsidRDefault="00921F0D" w:rsidP="00921F0D">
      <w:pPr>
        <w:pStyle w:val="ListParagraph"/>
        <w:numPr>
          <w:ilvl w:val="0"/>
          <w:numId w:val="22"/>
        </w:numPr>
        <w:rPr>
          <w:lang w:val="en-AU"/>
        </w:rPr>
      </w:pPr>
      <w:r w:rsidRPr="009A6DC7">
        <w:rPr>
          <w:lang w:val="en-AU"/>
        </w:rPr>
        <w:t>A ‘Click’ to manually complete the page</w:t>
      </w:r>
    </w:p>
    <w:p w:rsidR="00921F0D" w:rsidRDefault="00921F0D" w:rsidP="00921F0D">
      <w:pPr>
        <w:pStyle w:val="ListParagraph"/>
        <w:numPr>
          <w:ilvl w:val="0"/>
          <w:numId w:val="22"/>
        </w:numPr>
        <w:rPr>
          <w:lang w:val="en-AU"/>
        </w:rPr>
      </w:pPr>
      <w:r w:rsidRPr="009A6DC7">
        <w:rPr>
          <w:lang w:val="en-AU"/>
        </w:rPr>
        <w:t>Reveal bullet and ordered lists</w:t>
      </w:r>
    </w:p>
    <w:p w:rsidR="009A6DC7" w:rsidRPr="009A6DC7" w:rsidRDefault="009A6DC7" w:rsidP="00921F0D">
      <w:pPr>
        <w:pStyle w:val="ListParagraph"/>
        <w:numPr>
          <w:ilvl w:val="0"/>
          <w:numId w:val="22"/>
        </w:numPr>
        <w:rPr>
          <w:lang w:val="en-AU"/>
        </w:rPr>
      </w:pPr>
      <w:r>
        <w:rPr>
          <w:lang w:val="en-AU"/>
        </w:rPr>
        <w:t>Normal bullet and ordered lists</w:t>
      </w:r>
    </w:p>
    <w:p w:rsidR="00921F0D" w:rsidRPr="009A6DC7" w:rsidRDefault="00921F0D" w:rsidP="00921F0D">
      <w:pPr>
        <w:pStyle w:val="ListParagraph"/>
        <w:numPr>
          <w:ilvl w:val="0"/>
          <w:numId w:val="22"/>
        </w:numPr>
        <w:rPr>
          <w:lang w:val="en-AU"/>
        </w:rPr>
      </w:pPr>
      <w:r w:rsidRPr="009A6DC7">
        <w:rPr>
          <w:lang w:val="en-AU"/>
        </w:rPr>
        <w:t>Hyperlinks</w:t>
      </w:r>
    </w:p>
    <w:p w:rsidR="00921F0D" w:rsidRPr="009A6DC7" w:rsidRDefault="009A6DC7" w:rsidP="00921F0D">
      <w:pPr>
        <w:pStyle w:val="ListParagraph"/>
        <w:numPr>
          <w:ilvl w:val="0"/>
          <w:numId w:val="22"/>
        </w:numPr>
        <w:rPr>
          <w:lang w:val="en-AU"/>
        </w:rPr>
      </w:pPr>
      <w:r w:rsidRPr="009A6DC7">
        <w:rPr>
          <w:lang w:val="en-AU"/>
        </w:rPr>
        <w:t>JavaScript</w:t>
      </w:r>
      <w:r w:rsidR="00921F0D" w:rsidRPr="009A6DC7">
        <w:rPr>
          <w:lang w:val="en-AU"/>
        </w:rPr>
        <w:t xml:space="preserve"> and other client side scripting</w:t>
      </w:r>
    </w:p>
    <w:p w:rsidR="00921F0D" w:rsidRPr="009A6DC7" w:rsidRDefault="00921F0D" w:rsidP="00921F0D">
      <w:pPr>
        <w:pStyle w:val="ListParagraph"/>
        <w:numPr>
          <w:ilvl w:val="0"/>
          <w:numId w:val="22"/>
        </w:numPr>
        <w:rPr>
          <w:lang w:val="en-AU"/>
        </w:rPr>
      </w:pPr>
      <w:r w:rsidRPr="009A6DC7">
        <w:rPr>
          <w:lang w:val="en-AU"/>
        </w:rPr>
        <w:t>CSS styles</w:t>
      </w:r>
    </w:p>
    <w:p w:rsidR="00921F0D" w:rsidRDefault="007B5B52" w:rsidP="00921F0D">
      <w:pPr>
        <w:pStyle w:val="ListParagraph"/>
        <w:numPr>
          <w:ilvl w:val="0"/>
          <w:numId w:val="22"/>
        </w:numPr>
        <w:rPr>
          <w:lang w:val="en-AU"/>
        </w:rPr>
      </w:pPr>
      <w:r w:rsidRPr="009A6DC7">
        <w:rPr>
          <w:lang w:val="en-AU"/>
        </w:rPr>
        <w:t>Bold and italici</w:t>
      </w:r>
      <w:r w:rsidR="009A6DC7">
        <w:rPr>
          <w:lang w:val="en-AU"/>
        </w:rPr>
        <w:t>s</w:t>
      </w:r>
      <w:r w:rsidRPr="009A6DC7">
        <w:rPr>
          <w:lang w:val="en-AU"/>
        </w:rPr>
        <w:t>ed text</w:t>
      </w:r>
    </w:p>
    <w:p w:rsidR="009A6DC7" w:rsidRDefault="009A6DC7" w:rsidP="00921F0D">
      <w:pPr>
        <w:pStyle w:val="ListParagraph"/>
        <w:numPr>
          <w:ilvl w:val="0"/>
          <w:numId w:val="22"/>
        </w:numPr>
        <w:rPr>
          <w:lang w:val="en-AU"/>
        </w:rPr>
      </w:pPr>
      <w:r>
        <w:rPr>
          <w:lang w:val="en-AU"/>
        </w:rPr>
        <w:t>images</w:t>
      </w:r>
    </w:p>
    <w:p w:rsidR="009A6DC7" w:rsidRDefault="009A6DC7" w:rsidP="009A6DC7">
      <w:pPr>
        <w:rPr>
          <w:lang w:val="en-AU"/>
        </w:rPr>
      </w:pPr>
    </w:p>
    <w:p w:rsidR="00595CB6" w:rsidRDefault="00595CB6" w:rsidP="009A6DC7">
      <w:pPr>
        <w:pStyle w:val="Heading2"/>
        <w:rPr>
          <w:lang w:val="en-AU"/>
        </w:rPr>
      </w:pPr>
    </w:p>
    <w:p w:rsidR="009A6DC7" w:rsidRDefault="009A6DC7" w:rsidP="009A6DC7">
      <w:pPr>
        <w:pStyle w:val="Heading2"/>
        <w:rPr>
          <w:lang w:val="en-AU"/>
        </w:rPr>
      </w:pPr>
      <w:r>
        <w:rPr>
          <w:lang w:val="en-AU"/>
        </w:rPr>
        <w:t>Image Panel</w:t>
      </w:r>
    </w:p>
    <w:p w:rsidR="009A6DC7" w:rsidRDefault="00595CB6" w:rsidP="009A6DC7">
      <w:pPr>
        <w:rPr>
          <w:lang w:val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1312" behindDoc="0" locked="0" layoutInCell="1" allowOverlap="1" wp14:anchorId="40D7C114" wp14:editId="3016F6C8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060000" cy="1706400"/>
            <wp:effectExtent l="0" t="0" r="7620" b="825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17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DC7">
        <w:rPr>
          <w:lang w:val="en-AU"/>
        </w:rPr>
        <w:t xml:space="preserve">The image panel is a dedicated panel type for displaying images.  </w:t>
      </w:r>
    </w:p>
    <w:p w:rsidR="009A6DC7" w:rsidRDefault="006B0322" w:rsidP="009A6DC7">
      <w:pPr>
        <w:rPr>
          <w:lang w:val="en-AU"/>
        </w:rPr>
      </w:pPr>
      <w:r>
        <w:rPr>
          <w:lang w:val="en-AU"/>
        </w:rPr>
        <w:t>A</w:t>
      </w:r>
      <w:r w:rsidR="009A6DC7">
        <w:rPr>
          <w:lang w:val="en-AU"/>
        </w:rPr>
        <w:t>n Image panel:</w:t>
      </w:r>
    </w:p>
    <w:p w:rsidR="009A6DC7" w:rsidRDefault="009A6DC7" w:rsidP="009A6DC7">
      <w:pPr>
        <w:pStyle w:val="ListParagraph"/>
        <w:numPr>
          <w:ilvl w:val="0"/>
          <w:numId w:val="23"/>
        </w:numPr>
        <w:rPr>
          <w:lang w:val="en-AU"/>
        </w:rPr>
      </w:pPr>
      <w:r>
        <w:rPr>
          <w:lang w:val="en-AU"/>
        </w:rPr>
        <w:t>Displays a selected image</w:t>
      </w:r>
    </w:p>
    <w:p w:rsidR="009A6DC7" w:rsidRDefault="009A6DC7" w:rsidP="009A6DC7">
      <w:pPr>
        <w:pStyle w:val="ListParagraph"/>
        <w:numPr>
          <w:ilvl w:val="0"/>
          <w:numId w:val="23"/>
        </w:numPr>
        <w:rPr>
          <w:lang w:val="en-AU"/>
        </w:rPr>
      </w:pPr>
      <w:r>
        <w:rPr>
          <w:lang w:val="en-AU"/>
        </w:rPr>
        <w:t>Resize a selected image</w:t>
      </w:r>
    </w:p>
    <w:p w:rsidR="009A6DC7" w:rsidRDefault="009A6DC7" w:rsidP="009A6DC7">
      <w:pPr>
        <w:pStyle w:val="ListParagraph"/>
        <w:numPr>
          <w:ilvl w:val="0"/>
          <w:numId w:val="23"/>
        </w:numPr>
        <w:rPr>
          <w:lang w:val="en-AU"/>
        </w:rPr>
      </w:pPr>
      <w:r>
        <w:rPr>
          <w:lang w:val="en-AU"/>
        </w:rPr>
        <w:t>Places a drop shadow on the image</w:t>
      </w:r>
    </w:p>
    <w:p w:rsidR="009A6DC7" w:rsidRDefault="009A6DC7" w:rsidP="009A6DC7">
      <w:pPr>
        <w:pStyle w:val="ListParagraph"/>
        <w:numPr>
          <w:ilvl w:val="0"/>
          <w:numId w:val="23"/>
        </w:numPr>
        <w:rPr>
          <w:lang w:val="en-AU"/>
        </w:rPr>
      </w:pPr>
      <w:r>
        <w:rPr>
          <w:lang w:val="en-AU"/>
        </w:rPr>
        <w:t>In some browsers is can place curves corners on the image</w:t>
      </w:r>
    </w:p>
    <w:p w:rsidR="009A6DC7" w:rsidRDefault="009A6DC7" w:rsidP="009A6DC7">
      <w:pPr>
        <w:pStyle w:val="ListParagraph"/>
        <w:numPr>
          <w:ilvl w:val="0"/>
          <w:numId w:val="23"/>
        </w:numPr>
        <w:rPr>
          <w:lang w:val="en-AU"/>
        </w:rPr>
      </w:pPr>
      <w:r>
        <w:rPr>
          <w:lang w:val="en-AU"/>
        </w:rPr>
        <w:t>Present ‘Alt’ text for the image</w:t>
      </w:r>
    </w:p>
    <w:p w:rsidR="00365828" w:rsidRDefault="00365828" w:rsidP="009A6DC7">
      <w:pPr>
        <w:rPr>
          <w:lang w:val="en-AU"/>
        </w:rPr>
      </w:pPr>
    </w:p>
    <w:p w:rsidR="009A6DC7" w:rsidRPr="009A6DC7" w:rsidRDefault="00365828" w:rsidP="00365828">
      <w:pPr>
        <w:pStyle w:val="Heading2"/>
        <w:rPr>
          <w:lang w:val="en-AU"/>
        </w:rPr>
      </w:pPr>
      <w:r>
        <w:rPr>
          <w:lang w:val="en-AU"/>
        </w:rPr>
        <w:t>Accordion</w:t>
      </w:r>
      <w:r w:rsidR="0073230A">
        <w:rPr>
          <w:lang w:val="en-AU"/>
        </w:rPr>
        <w:t>/tab</w:t>
      </w:r>
      <w:r>
        <w:rPr>
          <w:lang w:val="en-AU"/>
        </w:rPr>
        <w:t xml:space="preserve"> panels</w:t>
      </w:r>
    </w:p>
    <w:p w:rsidR="009A6DC7" w:rsidRDefault="00B30673" w:rsidP="009A6DC7">
      <w:pPr>
        <w:rPr>
          <w:lang w:val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2336" behindDoc="0" locked="0" layoutInCell="1" allowOverlap="1" wp14:anchorId="40E0A887" wp14:editId="05AE0D13">
            <wp:simplePos x="0" y="0"/>
            <wp:positionH relativeFrom="margin">
              <wp:align>right</wp:align>
            </wp:positionH>
            <wp:positionV relativeFrom="paragraph">
              <wp:posOffset>56184</wp:posOffset>
            </wp:positionV>
            <wp:extent cx="3060000" cy="1630800"/>
            <wp:effectExtent l="0" t="0" r="7620" b="762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163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AU"/>
        </w:rPr>
        <w:t>Accordion panels group content by headings and can display as either accordion headings, Vertical tabs, or horizontal tabs.</w:t>
      </w:r>
      <w:r w:rsidRPr="00B30673">
        <w:rPr>
          <w:noProof/>
          <w:lang w:val="en-AU" w:eastAsia="en-AU"/>
        </w:rPr>
        <w:t xml:space="preserve"> </w:t>
      </w:r>
    </w:p>
    <w:p w:rsidR="00B30673" w:rsidRDefault="00B30673" w:rsidP="009A6DC7">
      <w:pPr>
        <w:rPr>
          <w:lang w:val="en-AU"/>
        </w:rPr>
      </w:pPr>
      <w:r>
        <w:rPr>
          <w:lang w:val="en-AU"/>
        </w:rPr>
        <w:t>An accordion panel can:</w:t>
      </w:r>
    </w:p>
    <w:p w:rsidR="00B30673" w:rsidRDefault="00B30673" w:rsidP="00B30673">
      <w:pPr>
        <w:pStyle w:val="ListParagraph"/>
        <w:numPr>
          <w:ilvl w:val="0"/>
          <w:numId w:val="24"/>
        </w:numPr>
        <w:rPr>
          <w:lang w:val="en-AU"/>
        </w:rPr>
      </w:pPr>
      <w:r>
        <w:rPr>
          <w:lang w:val="en-AU"/>
        </w:rPr>
        <w:t>Complete when visited</w:t>
      </w:r>
    </w:p>
    <w:p w:rsidR="00B30673" w:rsidRDefault="00B30673" w:rsidP="00B30673">
      <w:pPr>
        <w:pStyle w:val="ListParagraph"/>
        <w:numPr>
          <w:ilvl w:val="0"/>
          <w:numId w:val="24"/>
        </w:numPr>
        <w:rPr>
          <w:lang w:val="en-AU"/>
        </w:rPr>
      </w:pPr>
      <w:r>
        <w:rPr>
          <w:lang w:val="en-AU"/>
        </w:rPr>
        <w:t>Complete when one heading is selected</w:t>
      </w:r>
    </w:p>
    <w:p w:rsidR="00B30673" w:rsidRDefault="00B30673" w:rsidP="00B30673">
      <w:pPr>
        <w:pStyle w:val="ListParagraph"/>
        <w:numPr>
          <w:ilvl w:val="0"/>
          <w:numId w:val="24"/>
        </w:numPr>
        <w:rPr>
          <w:lang w:val="en-AU"/>
        </w:rPr>
      </w:pPr>
      <w:r>
        <w:rPr>
          <w:lang w:val="en-AU"/>
        </w:rPr>
        <w:t>Complete when all headings have been selected</w:t>
      </w:r>
    </w:p>
    <w:p w:rsidR="00B30673" w:rsidRDefault="00B30673" w:rsidP="00B30673">
      <w:pPr>
        <w:pStyle w:val="ListParagraph"/>
        <w:numPr>
          <w:ilvl w:val="0"/>
          <w:numId w:val="24"/>
        </w:numPr>
        <w:rPr>
          <w:lang w:val="en-AU"/>
        </w:rPr>
      </w:pPr>
      <w:r>
        <w:rPr>
          <w:lang w:val="en-AU"/>
        </w:rPr>
        <w:t>Have accordion bars</w:t>
      </w:r>
    </w:p>
    <w:p w:rsidR="00B30673" w:rsidRDefault="00B30673" w:rsidP="00B30673">
      <w:pPr>
        <w:pStyle w:val="ListParagraph"/>
        <w:numPr>
          <w:ilvl w:val="0"/>
          <w:numId w:val="24"/>
        </w:numPr>
        <w:rPr>
          <w:lang w:val="en-AU"/>
        </w:rPr>
      </w:pPr>
      <w:r>
        <w:rPr>
          <w:lang w:val="en-AU"/>
        </w:rPr>
        <w:t>Have horizontal tabs</w:t>
      </w:r>
    </w:p>
    <w:p w:rsidR="00B30673" w:rsidRDefault="00B30673" w:rsidP="00B30673">
      <w:pPr>
        <w:pStyle w:val="ListParagraph"/>
        <w:numPr>
          <w:ilvl w:val="0"/>
          <w:numId w:val="24"/>
        </w:numPr>
        <w:rPr>
          <w:lang w:val="en-AU"/>
        </w:rPr>
      </w:pPr>
      <w:r>
        <w:rPr>
          <w:lang w:val="en-AU"/>
        </w:rPr>
        <w:t>Have vertical tabs</w:t>
      </w:r>
    </w:p>
    <w:p w:rsidR="00B30673" w:rsidRDefault="00B30673">
      <w:pPr>
        <w:spacing w:after="200" w:line="276" w:lineRule="auto"/>
        <w:rPr>
          <w:lang w:val="en-AU"/>
        </w:rPr>
      </w:pPr>
      <w:r>
        <w:rPr>
          <w:lang w:val="en-AU"/>
        </w:rPr>
        <w:br w:type="page"/>
      </w:r>
    </w:p>
    <w:p w:rsidR="00B30673" w:rsidRDefault="00B30673" w:rsidP="00B30673">
      <w:pPr>
        <w:pStyle w:val="Heading2"/>
        <w:rPr>
          <w:lang w:val="en-AU"/>
        </w:rPr>
      </w:pPr>
      <w:r>
        <w:rPr>
          <w:lang w:val="en-AU"/>
        </w:rPr>
        <w:lastRenderedPageBreak/>
        <w:t>Image slideshow</w:t>
      </w:r>
    </w:p>
    <w:p w:rsidR="00B30673" w:rsidRDefault="00B30673" w:rsidP="00B30673">
      <w:pPr>
        <w:rPr>
          <w:lang w:val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3360" behindDoc="0" locked="0" layoutInCell="1" allowOverlap="1" wp14:anchorId="01C1C7A2" wp14:editId="02144D59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3060000" cy="1648800"/>
            <wp:effectExtent l="0" t="0" r="7620" b="889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emp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164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AU"/>
        </w:rPr>
        <w:t>An image slide</w:t>
      </w:r>
      <w:r w:rsidR="004B3169">
        <w:rPr>
          <w:lang w:val="en-AU"/>
        </w:rPr>
        <w:t>show</w:t>
      </w:r>
      <w:r>
        <w:rPr>
          <w:lang w:val="en-AU"/>
        </w:rPr>
        <w:t xml:space="preserve"> can present a series of images that can be navigated by the learner.</w:t>
      </w:r>
    </w:p>
    <w:p w:rsidR="00B30673" w:rsidRDefault="00B30673" w:rsidP="00B30673">
      <w:pPr>
        <w:rPr>
          <w:lang w:val="en-AU"/>
        </w:rPr>
      </w:pPr>
      <w:r>
        <w:rPr>
          <w:lang w:val="en-AU"/>
        </w:rPr>
        <w:t>An image slideshow can:</w:t>
      </w:r>
    </w:p>
    <w:p w:rsidR="004B3169" w:rsidRDefault="004B3169" w:rsidP="004B3169">
      <w:pPr>
        <w:pStyle w:val="ListParagraph"/>
        <w:numPr>
          <w:ilvl w:val="0"/>
          <w:numId w:val="25"/>
        </w:numPr>
        <w:rPr>
          <w:lang w:val="en-AU"/>
        </w:rPr>
      </w:pPr>
      <w:r>
        <w:rPr>
          <w:lang w:val="en-AU"/>
        </w:rPr>
        <w:t>Show an unlimited number of images</w:t>
      </w:r>
    </w:p>
    <w:p w:rsidR="004B3169" w:rsidRDefault="004B3169" w:rsidP="004B3169">
      <w:pPr>
        <w:pStyle w:val="ListParagraph"/>
        <w:numPr>
          <w:ilvl w:val="0"/>
          <w:numId w:val="25"/>
        </w:numPr>
        <w:rPr>
          <w:lang w:val="en-AU"/>
        </w:rPr>
      </w:pPr>
      <w:r>
        <w:rPr>
          <w:lang w:val="en-AU"/>
        </w:rPr>
        <w:t>Fade or slide through transitions</w:t>
      </w:r>
    </w:p>
    <w:p w:rsidR="004B3169" w:rsidRDefault="004B3169" w:rsidP="004B3169">
      <w:pPr>
        <w:pStyle w:val="ListParagraph"/>
        <w:numPr>
          <w:ilvl w:val="0"/>
          <w:numId w:val="25"/>
        </w:numPr>
        <w:rPr>
          <w:lang w:val="en-AU"/>
        </w:rPr>
      </w:pPr>
      <w:r>
        <w:rPr>
          <w:lang w:val="en-AU"/>
        </w:rPr>
        <w:t>Fade through different colours</w:t>
      </w:r>
    </w:p>
    <w:p w:rsidR="004B3169" w:rsidRDefault="004B3169" w:rsidP="004B3169">
      <w:pPr>
        <w:pStyle w:val="ListParagraph"/>
        <w:numPr>
          <w:ilvl w:val="0"/>
          <w:numId w:val="25"/>
        </w:numPr>
        <w:rPr>
          <w:lang w:val="en-AU"/>
        </w:rPr>
      </w:pPr>
      <w:r>
        <w:rPr>
          <w:lang w:val="en-AU"/>
        </w:rPr>
        <w:t>Contain a caption for each slide</w:t>
      </w:r>
    </w:p>
    <w:p w:rsidR="004B3169" w:rsidRDefault="004B3169" w:rsidP="004B3169">
      <w:pPr>
        <w:pStyle w:val="ListParagraph"/>
        <w:numPr>
          <w:ilvl w:val="0"/>
          <w:numId w:val="25"/>
        </w:numPr>
        <w:rPr>
          <w:lang w:val="en-AU"/>
        </w:rPr>
      </w:pPr>
      <w:r>
        <w:rPr>
          <w:lang w:val="en-AU"/>
        </w:rPr>
        <w:t>Set the page to complete when viewed</w:t>
      </w:r>
    </w:p>
    <w:p w:rsidR="004B3169" w:rsidRDefault="004B3169" w:rsidP="004B3169">
      <w:pPr>
        <w:pStyle w:val="ListParagraph"/>
        <w:numPr>
          <w:ilvl w:val="0"/>
          <w:numId w:val="25"/>
        </w:numPr>
        <w:rPr>
          <w:lang w:val="en-AU"/>
        </w:rPr>
      </w:pPr>
      <w:r>
        <w:rPr>
          <w:lang w:val="en-AU"/>
        </w:rPr>
        <w:t>Set the page to complete when one extra slide is viewed</w:t>
      </w:r>
    </w:p>
    <w:p w:rsidR="004B3169" w:rsidRDefault="004B3169" w:rsidP="004B3169">
      <w:pPr>
        <w:pStyle w:val="ListParagraph"/>
        <w:numPr>
          <w:ilvl w:val="0"/>
          <w:numId w:val="25"/>
        </w:numPr>
        <w:rPr>
          <w:lang w:val="en-AU"/>
        </w:rPr>
      </w:pPr>
      <w:r>
        <w:rPr>
          <w:lang w:val="en-AU"/>
        </w:rPr>
        <w:t>Set the page to complete when all slides are viewed</w:t>
      </w:r>
    </w:p>
    <w:p w:rsidR="004B3169" w:rsidRDefault="004B3169" w:rsidP="004B3169">
      <w:pPr>
        <w:pStyle w:val="ListParagraph"/>
        <w:numPr>
          <w:ilvl w:val="0"/>
          <w:numId w:val="25"/>
        </w:numPr>
        <w:rPr>
          <w:lang w:val="en-AU"/>
        </w:rPr>
      </w:pPr>
      <w:r>
        <w:rPr>
          <w:lang w:val="en-AU"/>
        </w:rPr>
        <w:t>Have different times set for each transitions</w:t>
      </w:r>
    </w:p>
    <w:p w:rsidR="00426E99" w:rsidRDefault="00426E99" w:rsidP="004B3169">
      <w:pPr>
        <w:rPr>
          <w:lang w:val="en-AU"/>
        </w:rPr>
      </w:pPr>
    </w:p>
    <w:p w:rsidR="004B3169" w:rsidRDefault="00426E99" w:rsidP="00426E99">
      <w:pPr>
        <w:pStyle w:val="Heading2"/>
        <w:rPr>
          <w:lang w:val="en-AU"/>
        </w:rPr>
      </w:pPr>
      <w:r>
        <w:rPr>
          <w:lang w:val="en-AU"/>
        </w:rPr>
        <w:t>Video Panels</w:t>
      </w:r>
    </w:p>
    <w:p w:rsidR="00426E99" w:rsidRDefault="00D43C22" w:rsidP="004B3169">
      <w:pPr>
        <w:rPr>
          <w:lang w:val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4384" behindDoc="0" locked="0" layoutInCell="1" allowOverlap="1" wp14:anchorId="69F08393" wp14:editId="4AF49ED4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3059430" cy="1709420"/>
            <wp:effectExtent l="0" t="0" r="7620" b="508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6E99">
        <w:rPr>
          <w:lang w:val="en-AU"/>
        </w:rPr>
        <w:t>A video panel plays an encoded video with subtitles.</w:t>
      </w:r>
      <w:r w:rsidRPr="00D43C22">
        <w:rPr>
          <w:noProof/>
          <w:lang w:val="en-AU" w:eastAsia="en-AU"/>
        </w:rPr>
        <w:t xml:space="preserve"> </w:t>
      </w:r>
    </w:p>
    <w:p w:rsidR="00426E99" w:rsidRDefault="00426E99" w:rsidP="004B3169">
      <w:pPr>
        <w:rPr>
          <w:lang w:val="en-AU"/>
        </w:rPr>
      </w:pPr>
      <w:r>
        <w:rPr>
          <w:lang w:val="en-AU"/>
        </w:rPr>
        <w:t>A video panel can:</w:t>
      </w:r>
    </w:p>
    <w:p w:rsidR="00426E99" w:rsidRDefault="00426E99" w:rsidP="00426E99">
      <w:pPr>
        <w:pStyle w:val="ListParagraph"/>
        <w:numPr>
          <w:ilvl w:val="0"/>
          <w:numId w:val="26"/>
        </w:numPr>
        <w:rPr>
          <w:lang w:val="en-AU"/>
        </w:rPr>
      </w:pPr>
      <w:r>
        <w:rPr>
          <w:lang w:val="en-AU"/>
        </w:rPr>
        <w:t>Play an Mp4 video encoded with the H.264 codec (this ensures tablet playback)</w:t>
      </w:r>
    </w:p>
    <w:p w:rsidR="00426E99" w:rsidRDefault="00426E99" w:rsidP="00426E99">
      <w:pPr>
        <w:pStyle w:val="ListParagraph"/>
        <w:numPr>
          <w:ilvl w:val="0"/>
          <w:numId w:val="26"/>
        </w:numPr>
        <w:rPr>
          <w:lang w:val="en-AU"/>
        </w:rPr>
      </w:pPr>
      <w:r>
        <w:rPr>
          <w:lang w:val="en-AU"/>
        </w:rPr>
        <w:t>Be resized, but 640 x 360 works best</w:t>
      </w:r>
    </w:p>
    <w:p w:rsidR="00426E99" w:rsidRDefault="00D43C22" w:rsidP="00426E99">
      <w:pPr>
        <w:pStyle w:val="ListParagraph"/>
        <w:numPr>
          <w:ilvl w:val="0"/>
          <w:numId w:val="26"/>
        </w:numPr>
        <w:rPr>
          <w:lang w:val="en-AU"/>
        </w:rPr>
      </w:pPr>
      <w:r>
        <w:rPr>
          <w:lang w:val="en-AU"/>
        </w:rPr>
        <w:t>Contain a captions file</w:t>
      </w:r>
    </w:p>
    <w:p w:rsidR="00D43C22" w:rsidRDefault="00D43C22" w:rsidP="00426E99">
      <w:pPr>
        <w:pStyle w:val="ListParagraph"/>
        <w:numPr>
          <w:ilvl w:val="0"/>
          <w:numId w:val="26"/>
        </w:numPr>
        <w:rPr>
          <w:lang w:val="en-AU"/>
        </w:rPr>
      </w:pPr>
      <w:r>
        <w:rPr>
          <w:lang w:val="en-AU"/>
        </w:rPr>
        <w:t>Have ALT text</w:t>
      </w:r>
    </w:p>
    <w:p w:rsidR="00D43C22" w:rsidRDefault="00D43C22" w:rsidP="00426E99">
      <w:pPr>
        <w:pStyle w:val="ListParagraph"/>
        <w:numPr>
          <w:ilvl w:val="0"/>
          <w:numId w:val="26"/>
        </w:numPr>
        <w:rPr>
          <w:lang w:val="en-AU"/>
        </w:rPr>
      </w:pPr>
      <w:r>
        <w:rPr>
          <w:lang w:val="en-AU"/>
        </w:rPr>
        <w:t>Have a place holder image before the video starts playing</w:t>
      </w:r>
    </w:p>
    <w:p w:rsidR="00D43C22" w:rsidRDefault="00D43C22" w:rsidP="00D43C22">
      <w:pPr>
        <w:rPr>
          <w:lang w:val="en-AU"/>
        </w:rPr>
      </w:pPr>
    </w:p>
    <w:p w:rsidR="00D43C22" w:rsidRDefault="00D43C22" w:rsidP="00D43C22">
      <w:pPr>
        <w:pStyle w:val="Heading2"/>
        <w:rPr>
          <w:lang w:val="en-AU"/>
        </w:rPr>
      </w:pPr>
      <w:r>
        <w:rPr>
          <w:lang w:val="en-AU"/>
        </w:rPr>
        <w:t>Video Case study</w:t>
      </w:r>
    </w:p>
    <w:p w:rsidR="00D43C22" w:rsidRDefault="00426AA9" w:rsidP="00D43C22">
      <w:pPr>
        <w:rPr>
          <w:lang w:val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5408" behindDoc="0" locked="0" layoutInCell="1" allowOverlap="1" wp14:anchorId="3C703172" wp14:editId="3725BF1A">
            <wp:simplePos x="0" y="0"/>
            <wp:positionH relativeFrom="margin">
              <wp:align>right</wp:align>
            </wp:positionH>
            <wp:positionV relativeFrom="paragraph">
              <wp:posOffset>100026</wp:posOffset>
            </wp:positionV>
            <wp:extent cx="3060000" cy="1753200"/>
            <wp:effectExtent l="0" t="0" r="762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emp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175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C22">
        <w:rPr>
          <w:lang w:val="en-AU"/>
        </w:rPr>
        <w:t>A video case study can display a series of video’s to the learner and between each one ask them questions which are scored correct or incorrect.</w:t>
      </w:r>
    </w:p>
    <w:p w:rsidR="00426AA9" w:rsidRDefault="00426AA9" w:rsidP="00D43C22">
      <w:pPr>
        <w:rPr>
          <w:lang w:val="en-AU"/>
        </w:rPr>
      </w:pPr>
      <w:r>
        <w:rPr>
          <w:lang w:val="en-AU"/>
        </w:rPr>
        <w:t>A video case study can:</w:t>
      </w:r>
    </w:p>
    <w:p w:rsidR="00426AA9" w:rsidRDefault="00426AA9" w:rsidP="00426AA9">
      <w:pPr>
        <w:pStyle w:val="ListParagraph"/>
        <w:numPr>
          <w:ilvl w:val="0"/>
          <w:numId w:val="27"/>
        </w:numPr>
        <w:rPr>
          <w:lang w:val="en-AU"/>
        </w:rPr>
      </w:pPr>
      <w:r w:rsidRPr="00426AA9">
        <w:rPr>
          <w:lang w:val="en-AU"/>
        </w:rPr>
        <w:t>Display MP4 videos</w:t>
      </w:r>
    </w:p>
    <w:p w:rsidR="00426AA9" w:rsidRDefault="00426AA9" w:rsidP="00426AA9">
      <w:pPr>
        <w:pStyle w:val="ListParagraph"/>
        <w:numPr>
          <w:ilvl w:val="0"/>
          <w:numId w:val="27"/>
        </w:numPr>
        <w:rPr>
          <w:lang w:val="en-AU"/>
        </w:rPr>
      </w:pPr>
      <w:r>
        <w:rPr>
          <w:lang w:val="en-AU"/>
        </w:rPr>
        <w:t>Have up to 6 distractors</w:t>
      </w:r>
    </w:p>
    <w:p w:rsidR="00426AA9" w:rsidRDefault="00426AA9" w:rsidP="00426AA9">
      <w:pPr>
        <w:pStyle w:val="ListParagraph"/>
        <w:numPr>
          <w:ilvl w:val="0"/>
          <w:numId w:val="27"/>
        </w:numPr>
        <w:rPr>
          <w:lang w:val="en-AU"/>
        </w:rPr>
      </w:pPr>
      <w:r>
        <w:rPr>
          <w:lang w:val="en-AU"/>
        </w:rPr>
        <w:t>Have 1 correct answer</w:t>
      </w:r>
    </w:p>
    <w:p w:rsidR="00426AA9" w:rsidRDefault="00426AA9" w:rsidP="00426AA9">
      <w:pPr>
        <w:pStyle w:val="ListParagraph"/>
        <w:numPr>
          <w:ilvl w:val="0"/>
          <w:numId w:val="27"/>
        </w:numPr>
        <w:rPr>
          <w:lang w:val="en-AU"/>
        </w:rPr>
      </w:pPr>
      <w:r>
        <w:rPr>
          <w:lang w:val="en-AU"/>
        </w:rPr>
        <w:t>Ask the learner to retry, or start from the beginning again.</w:t>
      </w:r>
    </w:p>
    <w:p w:rsidR="00426AA9" w:rsidRDefault="00426AA9" w:rsidP="00426AA9">
      <w:pPr>
        <w:pStyle w:val="ListParagraph"/>
        <w:numPr>
          <w:ilvl w:val="0"/>
          <w:numId w:val="27"/>
        </w:numPr>
        <w:rPr>
          <w:lang w:val="en-AU"/>
        </w:rPr>
      </w:pPr>
      <w:r>
        <w:rPr>
          <w:lang w:val="en-AU"/>
        </w:rPr>
        <w:t>Mark the page the page as complete when they have answered all questions correctly.</w:t>
      </w:r>
    </w:p>
    <w:p w:rsidR="00426AA9" w:rsidRDefault="00426AA9">
      <w:pPr>
        <w:spacing w:after="200" w:line="276" w:lineRule="auto"/>
        <w:rPr>
          <w:lang w:val="en-AU"/>
        </w:rPr>
      </w:pPr>
      <w:r>
        <w:rPr>
          <w:lang w:val="en-AU"/>
        </w:rPr>
        <w:br w:type="page"/>
      </w:r>
    </w:p>
    <w:p w:rsidR="00426AA9" w:rsidRDefault="00AE709C" w:rsidP="00AE709C">
      <w:pPr>
        <w:pStyle w:val="Heading2"/>
        <w:rPr>
          <w:lang w:val="en-AU"/>
        </w:rPr>
      </w:pPr>
      <w:r>
        <w:rPr>
          <w:lang w:val="en-AU"/>
        </w:rPr>
        <w:lastRenderedPageBreak/>
        <w:t>Hotspot</w:t>
      </w:r>
    </w:p>
    <w:p w:rsidR="00AE709C" w:rsidRDefault="009263B1" w:rsidP="00426AA9">
      <w:pPr>
        <w:rPr>
          <w:lang w:val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6432" behindDoc="0" locked="0" layoutInCell="1" allowOverlap="1" wp14:anchorId="4D7D8F4D" wp14:editId="64EF5C6E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3060000" cy="1850400"/>
            <wp:effectExtent l="0" t="0" r="762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mp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185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09C">
        <w:rPr>
          <w:lang w:val="en-AU"/>
        </w:rPr>
        <w:t>An image hotspot contain</w:t>
      </w:r>
      <w:r>
        <w:rPr>
          <w:lang w:val="en-AU"/>
        </w:rPr>
        <w:t>s</w:t>
      </w:r>
      <w:r w:rsidR="00AE709C">
        <w:rPr>
          <w:lang w:val="en-AU"/>
        </w:rPr>
        <w:t xml:space="preserve"> a background image that defines areas of the screen that be can be highlighted when the mouse goes over them.</w:t>
      </w:r>
    </w:p>
    <w:p w:rsidR="00AE709C" w:rsidRDefault="00AE709C" w:rsidP="00426AA9">
      <w:pPr>
        <w:rPr>
          <w:lang w:val="en-AU"/>
        </w:rPr>
      </w:pPr>
      <w:r>
        <w:rPr>
          <w:lang w:val="en-AU"/>
        </w:rPr>
        <w:t>When a region is selected, the screen can show a pop up.</w:t>
      </w:r>
    </w:p>
    <w:p w:rsidR="00AE709C" w:rsidRDefault="00AE709C" w:rsidP="00426AA9">
      <w:pPr>
        <w:rPr>
          <w:lang w:val="en-AU"/>
        </w:rPr>
      </w:pPr>
      <w:r>
        <w:rPr>
          <w:lang w:val="en-AU"/>
        </w:rPr>
        <w:t>An image hotspot can:</w:t>
      </w:r>
    </w:p>
    <w:p w:rsidR="00AE709C" w:rsidRDefault="00AE709C" w:rsidP="00AE709C">
      <w:pPr>
        <w:pStyle w:val="ListParagraph"/>
        <w:numPr>
          <w:ilvl w:val="0"/>
          <w:numId w:val="28"/>
        </w:numPr>
        <w:rPr>
          <w:lang w:val="en-AU"/>
        </w:rPr>
      </w:pPr>
      <w:r>
        <w:rPr>
          <w:lang w:val="en-AU"/>
        </w:rPr>
        <w:t>Can a stacked offset image to show different images depending on the region of the screen selected</w:t>
      </w:r>
    </w:p>
    <w:p w:rsidR="00AE709C" w:rsidRDefault="00AE709C" w:rsidP="00AE709C">
      <w:pPr>
        <w:pStyle w:val="ListParagraph"/>
        <w:numPr>
          <w:ilvl w:val="0"/>
          <w:numId w:val="28"/>
        </w:numPr>
        <w:rPr>
          <w:lang w:val="en-AU"/>
        </w:rPr>
      </w:pPr>
      <w:r>
        <w:rPr>
          <w:lang w:val="en-AU"/>
        </w:rPr>
        <w:t xml:space="preserve">Support </w:t>
      </w:r>
      <w:r w:rsidR="003F510C">
        <w:rPr>
          <w:lang w:val="en-AU"/>
        </w:rPr>
        <w:t>x</w:t>
      </w:r>
      <w:r>
        <w:rPr>
          <w:lang w:val="en-AU"/>
        </w:rPr>
        <w:t>,</w:t>
      </w:r>
      <w:r w:rsidR="003F510C">
        <w:rPr>
          <w:lang w:val="en-AU"/>
        </w:rPr>
        <w:t xml:space="preserve"> </w:t>
      </w:r>
      <w:r>
        <w:rPr>
          <w:lang w:val="en-AU"/>
        </w:rPr>
        <w:t>y regions</w:t>
      </w:r>
    </w:p>
    <w:p w:rsidR="00AE709C" w:rsidRDefault="00AE709C" w:rsidP="00AE709C">
      <w:pPr>
        <w:pStyle w:val="ListParagraph"/>
        <w:numPr>
          <w:ilvl w:val="0"/>
          <w:numId w:val="28"/>
        </w:numPr>
        <w:rPr>
          <w:lang w:val="en-AU"/>
        </w:rPr>
      </w:pPr>
      <w:r>
        <w:rPr>
          <w:lang w:val="en-AU"/>
        </w:rPr>
        <w:t>Support vertical slices</w:t>
      </w:r>
    </w:p>
    <w:p w:rsidR="00AE709C" w:rsidRDefault="00AE709C" w:rsidP="00AE709C">
      <w:pPr>
        <w:pStyle w:val="ListParagraph"/>
        <w:numPr>
          <w:ilvl w:val="0"/>
          <w:numId w:val="28"/>
        </w:numPr>
        <w:rPr>
          <w:lang w:val="en-AU"/>
        </w:rPr>
      </w:pPr>
      <w:r>
        <w:rPr>
          <w:lang w:val="en-AU"/>
        </w:rPr>
        <w:t>Support horizontal slices</w:t>
      </w:r>
    </w:p>
    <w:p w:rsidR="00AE709C" w:rsidRDefault="00AE709C" w:rsidP="00AE709C">
      <w:pPr>
        <w:pStyle w:val="ListParagraph"/>
        <w:numPr>
          <w:ilvl w:val="0"/>
          <w:numId w:val="28"/>
        </w:numPr>
        <w:rPr>
          <w:lang w:val="en-AU"/>
        </w:rPr>
      </w:pPr>
      <w:r>
        <w:rPr>
          <w:lang w:val="en-AU"/>
        </w:rPr>
        <w:t>Generate a pop-up box with HTML text when a region is clicked</w:t>
      </w:r>
    </w:p>
    <w:p w:rsidR="00AE709C" w:rsidRDefault="00AE709C" w:rsidP="009263B1">
      <w:pPr>
        <w:rPr>
          <w:lang w:val="en-AU"/>
        </w:rPr>
      </w:pPr>
    </w:p>
    <w:p w:rsidR="009263B1" w:rsidRDefault="009263B1" w:rsidP="009263B1">
      <w:pPr>
        <w:pStyle w:val="Heading2"/>
        <w:rPr>
          <w:lang w:val="en-AU"/>
        </w:rPr>
      </w:pPr>
      <w:r>
        <w:rPr>
          <w:lang w:val="en-AU"/>
        </w:rPr>
        <w:t>Free text input</w:t>
      </w:r>
    </w:p>
    <w:p w:rsidR="009263B1" w:rsidRDefault="009263B1" w:rsidP="009263B1">
      <w:pPr>
        <w:rPr>
          <w:rFonts w:eastAsiaTheme="majorEastAsia"/>
          <w:lang w:val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7456" behindDoc="0" locked="0" layoutInCell="1" allowOverlap="1" wp14:anchorId="7A09B889" wp14:editId="61F947B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3060000" cy="1630800"/>
            <wp:effectExtent l="0" t="0" r="7620" b="762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163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ajorEastAsia"/>
          <w:lang w:val="en-AU"/>
        </w:rPr>
        <w:t>The free text input box allows the learner to type in information for submission or self-reflection.</w:t>
      </w:r>
      <w:r w:rsidRPr="009263B1">
        <w:rPr>
          <w:noProof/>
          <w:lang w:val="en-AU" w:eastAsia="en-AU"/>
        </w:rPr>
        <w:t xml:space="preserve"> </w:t>
      </w:r>
    </w:p>
    <w:p w:rsidR="009263B1" w:rsidRDefault="009263B1" w:rsidP="009263B1">
      <w:pPr>
        <w:rPr>
          <w:rFonts w:eastAsiaTheme="majorEastAsia"/>
          <w:lang w:val="en-AU"/>
        </w:rPr>
      </w:pPr>
      <w:r>
        <w:rPr>
          <w:rFonts w:eastAsiaTheme="majorEastAsia"/>
          <w:lang w:val="en-AU"/>
        </w:rPr>
        <w:t>A model answer can be supplied to the learner after they submit their answer.</w:t>
      </w:r>
    </w:p>
    <w:p w:rsidR="009263B1" w:rsidRDefault="009263B1" w:rsidP="009263B1">
      <w:pPr>
        <w:rPr>
          <w:rFonts w:eastAsiaTheme="majorEastAsia"/>
          <w:lang w:val="en-AU"/>
        </w:rPr>
      </w:pPr>
      <w:r>
        <w:rPr>
          <w:rFonts w:eastAsiaTheme="majorEastAsia"/>
          <w:lang w:val="en-AU"/>
        </w:rPr>
        <w:t>A free text input can:</w:t>
      </w:r>
    </w:p>
    <w:p w:rsidR="009263B1" w:rsidRDefault="009263B1" w:rsidP="009263B1">
      <w:pPr>
        <w:pStyle w:val="ListParagraph"/>
        <w:numPr>
          <w:ilvl w:val="0"/>
          <w:numId w:val="29"/>
        </w:numPr>
        <w:rPr>
          <w:rFonts w:eastAsiaTheme="majorEastAsia"/>
          <w:lang w:val="en-AU"/>
        </w:rPr>
      </w:pPr>
      <w:r>
        <w:rPr>
          <w:rFonts w:eastAsiaTheme="majorEastAsia"/>
          <w:lang w:val="en-AU"/>
        </w:rPr>
        <w:t>Accept an unlimited number of characters</w:t>
      </w:r>
    </w:p>
    <w:p w:rsidR="009263B1" w:rsidRPr="009263B1" w:rsidRDefault="009263B1" w:rsidP="009263B1">
      <w:pPr>
        <w:pStyle w:val="ListParagraph"/>
        <w:numPr>
          <w:ilvl w:val="0"/>
          <w:numId w:val="29"/>
        </w:numPr>
        <w:rPr>
          <w:rFonts w:eastAsiaTheme="majorEastAsia"/>
          <w:lang w:val="en-AU"/>
        </w:rPr>
      </w:pPr>
      <w:r>
        <w:rPr>
          <w:rFonts w:eastAsiaTheme="majorEastAsia"/>
          <w:lang w:val="en-AU"/>
        </w:rPr>
        <w:t>Provide a model answer to the learner when they click ‘Save’</w:t>
      </w:r>
    </w:p>
    <w:p w:rsidR="009263B1" w:rsidRPr="009263B1" w:rsidRDefault="009263B1" w:rsidP="009263B1">
      <w:pPr>
        <w:rPr>
          <w:rFonts w:eastAsiaTheme="majorEastAsia"/>
          <w:lang w:val="en-AU"/>
        </w:rPr>
      </w:pPr>
    </w:p>
    <w:p w:rsidR="009263B1" w:rsidRDefault="006930CF" w:rsidP="006930CF">
      <w:pPr>
        <w:pStyle w:val="Heading2"/>
        <w:rPr>
          <w:lang w:val="en-AU"/>
        </w:rPr>
      </w:pPr>
      <w:r>
        <w:rPr>
          <w:lang w:val="en-AU"/>
        </w:rPr>
        <w:t>Poll questions</w:t>
      </w:r>
    </w:p>
    <w:p w:rsidR="006930CF" w:rsidRDefault="006930CF" w:rsidP="009263B1">
      <w:pPr>
        <w:rPr>
          <w:lang w:val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8480" behindDoc="0" locked="0" layoutInCell="1" allowOverlap="1" wp14:anchorId="1B676B15" wp14:editId="6983C36B">
            <wp:simplePos x="0" y="0"/>
            <wp:positionH relativeFrom="margin">
              <wp:align>right</wp:align>
            </wp:positionH>
            <wp:positionV relativeFrom="paragraph">
              <wp:posOffset>14937</wp:posOffset>
            </wp:positionV>
            <wp:extent cx="3060000" cy="1648800"/>
            <wp:effectExtent l="0" t="0" r="7620" b="889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164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AU"/>
        </w:rPr>
        <w:t>A poll question allows the learner to select a response to a Multiple Choice question and have it presented as sliding bar, which represents a continuum of possible answers.</w:t>
      </w:r>
      <w:r w:rsidRPr="006930CF">
        <w:rPr>
          <w:noProof/>
          <w:lang w:val="en-AU" w:eastAsia="en-AU"/>
        </w:rPr>
        <w:t xml:space="preserve"> </w:t>
      </w:r>
    </w:p>
    <w:p w:rsidR="006930CF" w:rsidRDefault="006930CF" w:rsidP="009263B1">
      <w:pPr>
        <w:rPr>
          <w:lang w:val="en-AU"/>
        </w:rPr>
      </w:pPr>
      <w:r>
        <w:rPr>
          <w:lang w:val="en-AU"/>
        </w:rPr>
        <w:t>A poll can:</w:t>
      </w:r>
    </w:p>
    <w:p w:rsidR="006930CF" w:rsidRDefault="006930CF" w:rsidP="006930CF">
      <w:pPr>
        <w:pStyle w:val="ListParagraph"/>
        <w:numPr>
          <w:ilvl w:val="0"/>
          <w:numId w:val="30"/>
        </w:numPr>
        <w:rPr>
          <w:lang w:val="en-AU"/>
        </w:rPr>
      </w:pPr>
      <w:r>
        <w:rPr>
          <w:lang w:val="en-AU"/>
        </w:rPr>
        <w:t>Have up to 5 distractors</w:t>
      </w:r>
    </w:p>
    <w:p w:rsidR="006930CF" w:rsidRDefault="006930CF" w:rsidP="006930CF">
      <w:pPr>
        <w:pStyle w:val="ListParagraph"/>
        <w:numPr>
          <w:ilvl w:val="0"/>
          <w:numId w:val="30"/>
        </w:numPr>
        <w:rPr>
          <w:lang w:val="en-AU"/>
        </w:rPr>
      </w:pPr>
      <w:r>
        <w:rPr>
          <w:lang w:val="en-AU"/>
        </w:rPr>
        <w:t>Provide feedback on each selection</w:t>
      </w:r>
    </w:p>
    <w:p w:rsidR="006930CF" w:rsidRPr="006930CF" w:rsidRDefault="006930CF" w:rsidP="006930CF">
      <w:pPr>
        <w:pStyle w:val="ListParagraph"/>
        <w:numPr>
          <w:ilvl w:val="0"/>
          <w:numId w:val="30"/>
        </w:numPr>
        <w:rPr>
          <w:lang w:val="en-AU"/>
        </w:rPr>
      </w:pPr>
      <w:r>
        <w:rPr>
          <w:lang w:val="en-AU"/>
        </w:rPr>
        <w:t>Have more than one poll per panel (5 is about the best maximum, but there is no limit.)</w:t>
      </w:r>
    </w:p>
    <w:p w:rsidR="00BC5622" w:rsidRDefault="00BC5622">
      <w:pPr>
        <w:spacing w:after="200" w:line="276" w:lineRule="auto"/>
        <w:rPr>
          <w:lang w:val="en-AU"/>
        </w:rPr>
      </w:pPr>
      <w:r>
        <w:rPr>
          <w:lang w:val="en-AU"/>
        </w:rPr>
        <w:br w:type="page"/>
      </w:r>
    </w:p>
    <w:p w:rsidR="00BC5622" w:rsidRDefault="00BC5622" w:rsidP="00BC5622">
      <w:pPr>
        <w:pStyle w:val="Heading2"/>
        <w:rPr>
          <w:lang w:val="en-AU"/>
        </w:rPr>
      </w:pPr>
      <w:r>
        <w:rPr>
          <w:lang w:val="en-AU"/>
        </w:rPr>
        <w:lastRenderedPageBreak/>
        <w:t>Reflection tiles</w:t>
      </w:r>
    </w:p>
    <w:p w:rsidR="00BC5622" w:rsidRDefault="0052309D">
      <w:pPr>
        <w:spacing w:after="200" w:line="276" w:lineRule="auto"/>
        <w:rPr>
          <w:lang w:val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9504" behindDoc="0" locked="0" layoutInCell="1" allowOverlap="1" wp14:anchorId="69672F5C" wp14:editId="3690DD39">
            <wp:simplePos x="0" y="0"/>
            <wp:positionH relativeFrom="margin">
              <wp:align>right</wp:align>
            </wp:positionH>
            <wp:positionV relativeFrom="paragraph">
              <wp:posOffset>35367</wp:posOffset>
            </wp:positionV>
            <wp:extent cx="3060000" cy="1753200"/>
            <wp:effectExtent l="0" t="0" r="762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175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5622">
        <w:rPr>
          <w:lang w:val="en-AU"/>
        </w:rPr>
        <w:t>A reflection tile allows the learner to be presented with questions or suppositions, and they flip over the tile to see if they got it correct.</w:t>
      </w:r>
    </w:p>
    <w:p w:rsidR="00BC5622" w:rsidRDefault="00BC5622">
      <w:pPr>
        <w:spacing w:after="200" w:line="276" w:lineRule="auto"/>
        <w:rPr>
          <w:lang w:val="en-AU"/>
        </w:rPr>
      </w:pPr>
      <w:r>
        <w:rPr>
          <w:lang w:val="en-AU"/>
        </w:rPr>
        <w:t>A reflection tile can:</w:t>
      </w:r>
    </w:p>
    <w:p w:rsidR="00BC5622" w:rsidRDefault="0052309D" w:rsidP="00BC5622">
      <w:pPr>
        <w:pStyle w:val="ListParagraph"/>
        <w:numPr>
          <w:ilvl w:val="0"/>
          <w:numId w:val="31"/>
        </w:numPr>
        <w:spacing w:after="200" w:line="276" w:lineRule="auto"/>
        <w:rPr>
          <w:lang w:val="en-AU"/>
        </w:rPr>
      </w:pPr>
      <w:r>
        <w:rPr>
          <w:lang w:val="en-AU"/>
        </w:rPr>
        <w:t>Have text on either side</w:t>
      </w:r>
    </w:p>
    <w:p w:rsidR="0052309D" w:rsidRDefault="0052309D" w:rsidP="00BC5622">
      <w:pPr>
        <w:pStyle w:val="ListParagraph"/>
        <w:numPr>
          <w:ilvl w:val="0"/>
          <w:numId w:val="31"/>
        </w:numPr>
        <w:spacing w:after="200" w:line="276" w:lineRule="auto"/>
        <w:rPr>
          <w:lang w:val="en-AU"/>
        </w:rPr>
      </w:pPr>
      <w:r>
        <w:rPr>
          <w:lang w:val="en-AU"/>
        </w:rPr>
        <w:t>Have an image on either side</w:t>
      </w:r>
    </w:p>
    <w:p w:rsidR="0052309D" w:rsidRDefault="0052309D" w:rsidP="00BC5622">
      <w:pPr>
        <w:pStyle w:val="ListParagraph"/>
        <w:numPr>
          <w:ilvl w:val="0"/>
          <w:numId w:val="31"/>
        </w:numPr>
        <w:spacing w:after="200" w:line="276" w:lineRule="auto"/>
        <w:rPr>
          <w:lang w:val="en-AU"/>
        </w:rPr>
      </w:pPr>
      <w:r>
        <w:rPr>
          <w:lang w:val="en-AU"/>
        </w:rPr>
        <w:t>Have the edge padding changed</w:t>
      </w:r>
    </w:p>
    <w:p w:rsidR="0052309D" w:rsidRDefault="0052309D" w:rsidP="00BC5622">
      <w:pPr>
        <w:pStyle w:val="ListParagraph"/>
        <w:numPr>
          <w:ilvl w:val="0"/>
          <w:numId w:val="31"/>
        </w:numPr>
        <w:spacing w:after="200" w:line="276" w:lineRule="auto"/>
        <w:rPr>
          <w:lang w:val="en-AU"/>
        </w:rPr>
      </w:pPr>
      <w:r>
        <w:rPr>
          <w:lang w:val="en-AU"/>
        </w:rPr>
        <w:t>Have two possible distractors on the front</w:t>
      </w:r>
    </w:p>
    <w:p w:rsidR="0052309D" w:rsidRDefault="0052309D" w:rsidP="00BC5622">
      <w:pPr>
        <w:pStyle w:val="ListParagraph"/>
        <w:numPr>
          <w:ilvl w:val="0"/>
          <w:numId w:val="31"/>
        </w:numPr>
        <w:spacing w:after="200" w:line="276" w:lineRule="auto"/>
        <w:rPr>
          <w:lang w:val="en-AU"/>
        </w:rPr>
      </w:pPr>
      <w:r>
        <w:rPr>
          <w:lang w:val="en-AU"/>
        </w:rPr>
        <w:t>Have different feedback based on the distractor</w:t>
      </w:r>
    </w:p>
    <w:p w:rsidR="0052309D" w:rsidRDefault="0052309D" w:rsidP="00BC5622">
      <w:pPr>
        <w:pStyle w:val="ListParagraph"/>
        <w:numPr>
          <w:ilvl w:val="0"/>
          <w:numId w:val="31"/>
        </w:numPr>
        <w:spacing w:after="200" w:line="276" w:lineRule="auto"/>
        <w:rPr>
          <w:lang w:val="en-AU"/>
        </w:rPr>
      </w:pPr>
      <w:r>
        <w:rPr>
          <w:lang w:val="en-AU"/>
        </w:rPr>
        <w:t>Be used in a micro quiz</w:t>
      </w:r>
    </w:p>
    <w:p w:rsidR="001D55D0" w:rsidRDefault="001D55D0" w:rsidP="00BC5622">
      <w:pPr>
        <w:pStyle w:val="ListParagraph"/>
        <w:numPr>
          <w:ilvl w:val="0"/>
          <w:numId w:val="31"/>
        </w:numPr>
        <w:spacing w:after="200" w:line="276" w:lineRule="auto"/>
        <w:rPr>
          <w:lang w:val="en-AU"/>
        </w:rPr>
      </w:pPr>
      <w:r>
        <w:rPr>
          <w:lang w:val="en-AU"/>
        </w:rPr>
        <w:t>Have any number of x and y tiles</w:t>
      </w:r>
    </w:p>
    <w:p w:rsidR="001D55D0" w:rsidRDefault="001D55D0" w:rsidP="001D55D0">
      <w:pPr>
        <w:pStyle w:val="Heading2"/>
        <w:rPr>
          <w:lang w:val="en-AU"/>
        </w:rPr>
      </w:pPr>
      <w:r>
        <w:rPr>
          <w:lang w:val="en-AU"/>
        </w:rPr>
        <w:t>Micro quiz</w:t>
      </w:r>
    </w:p>
    <w:p w:rsidR="001D55D0" w:rsidRDefault="00EF28A9" w:rsidP="001D55D0">
      <w:pPr>
        <w:spacing w:after="200" w:line="276" w:lineRule="auto"/>
        <w:rPr>
          <w:lang w:val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70528" behindDoc="0" locked="0" layoutInCell="1" allowOverlap="1" wp14:anchorId="452EA129" wp14:editId="28E978F7">
            <wp:simplePos x="0" y="0"/>
            <wp:positionH relativeFrom="margin">
              <wp:align>right</wp:align>
            </wp:positionH>
            <wp:positionV relativeFrom="paragraph">
              <wp:posOffset>8200</wp:posOffset>
            </wp:positionV>
            <wp:extent cx="3060000" cy="1663200"/>
            <wp:effectExtent l="0" t="0" r="762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166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5D0">
        <w:rPr>
          <w:lang w:val="en-AU"/>
        </w:rPr>
        <w:t>A micro quiz panel allows for questions to be posed to the learner.</w:t>
      </w:r>
    </w:p>
    <w:p w:rsidR="001D55D0" w:rsidRDefault="001D55D0" w:rsidP="001D55D0">
      <w:pPr>
        <w:spacing w:after="200" w:line="276" w:lineRule="auto"/>
        <w:rPr>
          <w:lang w:val="en-AU"/>
        </w:rPr>
      </w:pPr>
      <w:r>
        <w:rPr>
          <w:lang w:val="en-AU"/>
        </w:rPr>
        <w:t>A micro quiz can:</w:t>
      </w:r>
    </w:p>
    <w:p w:rsidR="001D55D0" w:rsidRDefault="001D55D0" w:rsidP="001D55D0">
      <w:pPr>
        <w:pStyle w:val="ListParagraph"/>
        <w:numPr>
          <w:ilvl w:val="0"/>
          <w:numId w:val="32"/>
        </w:numPr>
        <w:spacing w:after="200" w:line="276" w:lineRule="auto"/>
        <w:rPr>
          <w:lang w:val="en-AU"/>
        </w:rPr>
      </w:pPr>
      <w:r>
        <w:rPr>
          <w:lang w:val="en-AU"/>
        </w:rPr>
        <w:t>Have multiple choice questions</w:t>
      </w:r>
    </w:p>
    <w:p w:rsidR="001D55D0" w:rsidRDefault="001D55D0" w:rsidP="001D55D0">
      <w:pPr>
        <w:pStyle w:val="ListParagraph"/>
        <w:numPr>
          <w:ilvl w:val="0"/>
          <w:numId w:val="32"/>
        </w:numPr>
        <w:spacing w:after="200" w:line="276" w:lineRule="auto"/>
        <w:rPr>
          <w:lang w:val="en-AU"/>
        </w:rPr>
      </w:pPr>
      <w:r>
        <w:rPr>
          <w:lang w:val="en-AU"/>
        </w:rPr>
        <w:t>Have multiple choices questions</w:t>
      </w:r>
    </w:p>
    <w:p w:rsidR="001D55D0" w:rsidRDefault="001D55D0" w:rsidP="001D55D0">
      <w:pPr>
        <w:pStyle w:val="ListParagraph"/>
        <w:numPr>
          <w:ilvl w:val="0"/>
          <w:numId w:val="32"/>
        </w:numPr>
        <w:spacing w:after="200" w:line="276" w:lineRule="auto"/>
        <w:rPr>
          <w:lang w:val="en-AU"/>
        </w:rPr>
      </w:pPr>
      <w:r>
        <w:rPr>
          <w:lang w:val="en-AU"/>
        </w:rPr>
        <w:t>Have flip tile questions, but the whole quiz must contain just flip tile questions.</w:t>
      </w:r>
    </w:p>
    <w:p w:rsidR="001D55D0" w:rsidRDefault="001D55D0" w:rsidP="001D55D0">
      <w:pPr>
        <w:pStyle w:val="ListParagraph"/>
        <w:numPr>
          <w:ilvl w:val="0"/>
          <w:numId w:val="32"/>
        </w:numPr>
        <w:spacing w:after="200" w:line="276" w:lineRule="auto"/>
        <w:rPr>
          <w:lang w:val="en-AU"/>
        </w:rPr>
      </w:pPr>
      <w:r>
        <w:rPr>
          <w:lang w:val="en-AU"/>
        </w:rPr>
        <w:t>Have any score as a pass mark including zero</w:t>
      </w:r>
    </w:p>
    <w:p w:rsidR="001D55D0" w:rsidRDefault="00542847" w:rsidP="001D55D0">
      <w:pPr>
        <w:pStyle w:val="ListParagraph"/>
        <w:numPr>
          <w:ilvl w:val="0"/>
          <w:numId w:val="32"/>
        </w:numPr>
        <w:spacing w:after="200" w:line="276" w:lineRule="auto"/>
        <w:rPr>
          <w:lang w:val="en-AU"/>
        </w:rPr>
      </w:pPr>
      <w:r>
        <w:rPr>
          <w:lang w:val="en-AU"/>
        </w:rPr>
        <w:t>Provide pass/fail feedback at the quiz level</w:t>
      </w:r>
    </w:p>
    <w:p w:rsidR="00542847" w:rsidRDefault="00542847" w:rsidP="001D55D0">
      <w:pPr>
        <w:pStyle w:val="ListParagraph"/>
        <w:numPr>
          <w:ilvl w:val="0"/>
          <w:numId w:val="32"/>
        </w:numPr>
        <w:spacing w:after="200" w:line="276" w:lineRule="auto"/>
        <w:rPr>
          <w:lang w:val="en-AU"/>
        </w:rPr>
      </w:pPr>
      <w:r>
        <w:rPr>
          <w:lang w:val="en-AU"/>
        </w:rPr>
        <w:t>Provide pass/fail feedback at the question level</w:t>
      </w:r>
    </w:p>
    <w:p w:rsidR="0055643A" w:rsidRDefault="0055643A" w:rsidP="001D55D0">
      <w:pPr>
        <w:pStyle w:val="ListParagraph"/>
        <w:numPr>
          <w:ilvl w:val="0"/>
          <w:numId w:val="32"/>
        </w:numPr>
        <w:spacing w:after="200" w:line="276" w:lineRule="auto"/>
        <w:rPr>
          <w:lang w:val="en-AU"/>
        </w:rPr>
      </w:pPr>
      <w:r>
        <w:rPr>
          <w:lang w:val="en-AU"/>
        </w:rPr>
        <w:t>The page only completes when they pass the quiz</w:t>
      </w:r>
    </w:p>
    <w:p w:rsidR="0055643A" w:rsidRDefault="000D36B3" w:rsidP="000D36B3">
      <w:pPr>
        <w:pStyle w:val="Heading2"/>
        <w:rPr>
          <w:lang w:val="en-AU"/>
        </w:rPr>
      </w:pPr>
      <w:r>
        <w:rPr>
          <w:lang w:val="en-AU"/>
        </w:rPr>
        <w:t>Checkbox toggle</w:t>
      </w:r>
    </w:p>
    <w:p w:rsidR="000D36B3" w:rsidRDefault="00EF28A9" w:rsidP="000D36B3">
      <w:pPr>
        <w:rPr>
          <w:lang w:val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71552" behindDoc="0" locked="0" layoutInCell="1" allowOverlap="1" wp14:anchorId="549B6254" wp14:editId="68180781">
            <wp:simplePos x="0" y="0"/>
            <wp:positionH relativeFrom="margin">
              <wp:align>right</wp:align>
            </wp:positionH>
            <wp:positionV relativeFrom="paragraph">
              <wp:posOffset>13583</wp:posOffset>
            </wp:positionV>
            <wp:extent cx="3060000" cy="1976400"/>
            <wp:effectExtent l="0" t="0" r="7620" b="508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19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6B3">
        <w:rPr>
          <w:lang w:val="en-AU"/>
        </w:rPr>
        <w:t>The check box toggle a differently rendered multiple choices question type that allows the learner to select values and have them redisplayed at a later part of the module.  These make good self-reflection exercises as in “Here is what you chose earlier”</w:t>
      </w:r>
    </w:p>
    <w:p w:rsidR="000D36B3" w:rsidRDefault="000D36B3" w:rsidP="000D36B3">
      <w:pPr>
        <w:rPr>
          <w:lang w:val="en-AU"/>
        </w:rPr>
      </w:pPr>
      <w:r>
        <w:rPr>
          <w:lang w:val="en-AU"/>
        </w:rPr>
        <w:t>A checkbox toggle can:</w:t>
      </w:r>
    </w:p>
    <w:p w:rsidR="000D36B3" w:rsidRDefault="000D36B3" w:rsidP="000D36B3">
      <w:pPr>
        <w:pStyle w:val="ListParagraph"/>
        <w:numPr>
          <w:ilvl w:val="0"/>
          <w:numId w:val="33"/>
        </w:numPr>
        <w:rPr>
          <w:lang w:val="en-AU"/>
        </w:rPr>
      </w:pPr>
      <w:r>
        <w:rPr>
          <w:lang w:val="en-AU"/>
        </w:rPr>
        <w:t>Show an unlimited number of choices to the learner</w:t>
      </w:r>
    </w:p>
    <w:p w:rsidR="000D36B3" w:rsidRDefault="000D36B3" w:rsidP="000D36B3">
      <w:pPr>
        <w:pStyle w:val="ListParagraph"/>
        <w:numPr>
          <w:ilvl w:val="0"/>
          <w:numId w:val="33"/>
        </w:numPr>
        <w:rPr>
          <w:lang w:val="en-AU"/>
        </w:rPr>
      </w:pPr>
      <w:r>
        <w:rPr>
          <w:lang w:val="en-AU"/>
        </w:rPr>
        <w:t>Have them select as many options as they want</w:t>
      </w:r>
    </w:p>
    <w:p w:rsidR="000D36B3" w:rsidRPr="000D36B3" w:rsidRDefault="000D36B3" w:rsidP="000D36B3">
      <w:pPr>
        <w:pStyle w:val="ListParagraph"/>
        <w:numPr>
          <w:ilvl w:val="0"/>
          <w:numId w:val="33"/>
        </w:numPr>
        <w:rPr>
          <w:lang w:val="en-AU"/>
        </w:rPr>
      </w:pPr>
      <w:r>
        <w:rPr>
          <w:lang w:val="en-AU"/>
        </w:rPr>
        <w:t>Play back those selections on a later page</w:t>
      </w:r>
    </w:p>
    <w:p w:rsidR="000D36B3" w:rsidRPr="000D36B3" w:rsidRDefault="000D36B3" w:rsidP="000D36B3">
      <w:pPr>
        <w:rPr>
          <w:lang w:val="en-AU"/>
        </w:rPr>
      </w:pPr>
    </w:p>
    <w:p w:rsidR="00EF28A9" w:rsidRDefault="00EF28A9">
      <w:pPr>
        <w:spacing w:after="200" w:line="276" w:lineRule="auto"/>
        <w:rPr>
          <w:lang w:val="en-AU"/>
        </w:rPr>
      </w:pPr>
      <w:r>
        <w:rPr>
          <w:lang w:val="en-AU"/>
        </w:rPr>
        <w:br w:type="page"/>
      </w:r>
    </w:p>
    <w:p w:rsidR="00542847" w:rsidRDefault="00EF28A9" w:rsidP="001F07E1">
      <w:pPr>
        <w:pStyle w:val="Heading2"/>
        <w:rPr>
          <w:lang w:val="en-AU"/>
        </w:rPr>
      </w:pPr>
      <w:r>
        <w:rPr>
          <w:lang w:val="en-AU"/>
        </w:rPr>
        <w:lastRenderedPageBreak/>
        <w:t>Checkbox playback</w:t>
      </w:r>
    </w:p>
    <w:p w:rsidR="00EF28A9" w:rsidRDefault="00C6189E" w:rsidP="00542847">
      <w:pPr>
        <w:spacing w:after="200" w:line="276" w:lineRule="auto"/>
        <w:rPr>
          <w:lang w:val="en-AU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72576" behindDoc="0" locked="0" layoutInCell="1" allowOverlap="1" wp14:anchorId="61A4ED1C" wp14:editId="0F29369F">
            <wp:simplePos x="0" y="0"/>
            <wp:positionH relativeFrom="margin">
              <wp:align>right</wp:align>
            </wp:positionH>
            <wp:positionV relativeFrom="paragraph">
              <wp:posOffset>11264</wp:posOffset>
            </wp:positionV>
            <wp:extent cx="3060000" cy="1645200"/>
            <wp:effectExtent l="0" t="0" r="762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0" cy="164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7E1">
        <w:rPr>
          <w:lang w:val="en-AU"/>
        </w:rPr>
        <w:t>The checkbox playback panel will animate the selections of a user from a previously used checkbox</w:t>
      </w:r>
      <w:r w:rsidR="00EE4EF7">
        <w:rPr>
          <w:lang w:val="en-AU"/>
        </w:rPr>
        <w:t xml:space="preserve"> toggle input screen.</w:t>
      </w:r>
    </w:p>
    <w:p w:rsidR="00EE4EF7" w:rsidRDefault="00EE4EF7" w:rsidP="00542847">
      <w:pPr>
        <w:spacing w:after="200" w:line="276" w:lineRule="auto"/>
        <w:rPr>
          <w:lang w:val="en-AU"/>
        </w:rPr>
      </w:pPr>
      <w:r>
        <w:rPr>
          <w:lang w:val="en-AU"/>
        </w:rPr>
        <w:t>These are good self-reflection tools.</w:t>
      </w:r>
    </w:p>
    <w:p w:rsidR="00EE4EF7" w:rsidRDefault="00EE4EF7" w:rsidP="00542847">
      <w:pPr>
        <w:spacing w:after="200" w:line="276" w:lineRule="auto"/>
        <w:rPr>
          <w:lang w:val="en-AU"/>
        </w:rPr>
      </w:pPr>
      <w:r>
        <w:rPr>
          <w:lang w:val="en-AU"/>
        </w:rPr>
        <w:t>A checkbox toggle can:</w:t>
      </w:r>
    </w:p>
    <w:p w:rsidR="00EE4EF7" w:rsidRDefault="00EE4EF7" w:rsidP="00EE4EF7">
      <w:pPr>
        <w:pStyle w:val="ListParagraph"/>
        <w:numPr>
          <w:ilvl w:val="0"/>
          <w:numId w:val="34"/>
        </w:numPr>
        <w:spacing w:after="200" w:line="276" w:lineRule="auto"/>
        <w:rPr>
          <w:lang w:val="en-AU"/>
        </w:rPr>
      </w:pPr>
      <w:r>
        <w:rPr>
          <w:lang w:val="en-AU"/>
        </w:rPr>
        <w:t>Display the choices a learner previously gave to a checkbox toggle input screen</w:t>
      </w:r>
    </w:p>
    <w:p w:rsidR="00EE4EF7" w:rsidRDefault="00EE4EF7" w:rsidP="00EE4EF7">
      <w:pPr>
        <w:pStyle w:val="ListParagraph"/>
        <w:numPr>
          <w:ilvl w:val="0"/>
          <w:numId w:val="34"/>
        </w:numPr>
        <w:spacing w:after="200" w:line="276" w:lineRule="auto"/>
        <w:rPr>
          <w:lang w:val="en-AU"/>
        </w:rPr>
      </w:pPr>
      <w:r>
        <w:rPr>
          <w:lang w:val="en-AU"/>
        </w:rPr>
        <w:t>Animate those choices</w:t>
      </w:r>
    </w:p>
    <w:p w:rsidR="00EE4EF7" w:rsidRPr="00EE4EF7" w:rsidRDefault="00EE4EF7" w:rsidP="00EE4EF7">
      <w:pPr>
        <w:spacing w:after="200" w:line="276" w:lineRule="auto"/>
        <w:rPr>
          <w:lang w:val="en-AU"/>
        </w:rPr>
      </w:pPr>
    </w:p>
    <w:p w:rsidR="0052309D" w:rsidRPr="0052309D" w:rsidRDefault="0052309D" w:rsidP="0052309D">
      <w:pPr>
        <w:spacing w:after="200" w:line="276" w:lineRule="auto"/>
        <w:rPr>
          <w:lang w:val="en-AU"/>
        </w:rPr>
      </w:pPr>
    </w:p>
    <w:p w:rsidR="0052309D" w:rsidRPr="0052309D" w:rsidRDefault="0052309D" w:rsidP="0052309D">
      <w:pPr>
        <w:spacing w:after="200" w:line="276" w:lineRule="auto"/>
        <w:rPr>
          <w:lang w:val="en-AU"/>
        </w:rPr>
      </w:pPr>
    </w:p>
    <w:p w:rsidR="00BC5622" w:rsidRDefault="00BC5622">
      <w:pPr>
        <w:spacing w:after="200" w:line="276" w:lineRule="auto"/>
        <w:rPr>
          <w:lang w:val="en-AU"/>
        </w:rPr>
      </w:pPr>
      <w:r>
        <w:rPr>
          <w:lang w:val="en-AU"/>
        </w:rPr>
        <w:br w:type="page"/>
      </w:r>
    </w:p>
    <w:p w:rsidR="00D43C22" w:rsidRPr="00D43C22" w:rsidRDefault="00D43C22" w:rsidP="00D43C22">
      <w:pPr>
        <w:rPr>
          <w:lang w:val="en-AU"/>
        </w:rPr>
      </w:pPr>
    </w:p>
    <w:p w:rsidR="00B30673" w:rsidRPr="00B30673" w:rsidRDefault="00B30673" w:rsidP="00B30673">
      <w:pPr>
        <w:rPr>
          <w:lang w:val="en-AU"/>
        </w:rPr>
      </w:pPr>
    </w:p>
    <w:p w:rsidR="00B30673" w:rsidRPr="00B30673" w:rsidRDefault="00B30673" w:rsidP="00B30673">
      <w:pPr>
        <w:rPr>
          <w:lang w:val="en-AU"/>
        </w:rPr>
      </w:pPr>
    </w:p>
    <w:p w:rsidR="009A6DC7" w:rsidRPr="009A6DC7" w:rsidRDefault="009A6DC7" w:rsidP="009A6DC7">
      <w:pPr>
        <w:rPr>
          <w:lang w:val="en-AU"/>
        </w:rPr>
      </w:pPr>
    </w:p>
    <w:sectPr w:rsidR="009A6DC7" w:rsidRPr="009A6DC7">
      <w:footerReference w:type="default" r:id="rId2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7BF7" w:rsidRDefault="00827BF7" w:rsidP="00D66AEF">
      <w:r>
        <w:separator/>
      </w:r>
    </w:p>
  </w:endnote>
  <w:endnote w:type="continuationSeparator" w:id="0">
    <w:p w:rsidR="00827BF7" w:rsidRDefault="00827BF7" w:rsidP="00D66A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7BF7" w:rsidRDefault="00827BF7">
    <w:pPr>
      <w:pStyle w:val="Footer"/>
      <w:pBdr>
        <w:top w:val="single" w:sz="4" w:space="1" w:color="auto"/>
      </w:pBdr>
      <w:tabs>
        <w:tab w:val="right" w:pos="9631"/>
      </w:tabs>
      <w:rPr>
        <w:sz w:val="16"/>
      </w:rPr>
    </w:pPr>
    <w:r w:rsidRPr="007530B1">
      <w:rPr>
        <w:sz w:val="16"/>
        <w:szCs w:val="16"/>
      </w:rPr>
      <w:fldChar w:fldCharType="begin"/>
    </w:r>
    <w:r w:rsidRPr="007530B1">
      <w:rPr>
        <w:sz w:val="16"/>
        <w:szCs w:val="16"/>
      </w:rPr>
      <w:instrText xml:space="preserve"> FILENAME  \* MERGEFORMAT </w:instrText>
    </w:r>
    <w:r w:rsidRPr="007530B1">
      <w:rPr>
        <w:sz w:val="16"/>
        <w:szCs w:val="16"/>
      </w:rPr>
      <w:fldChar w:fldCharType="separate"/>
    </w:r>
    <w:r w:rsidR="007530B1" w:rsidRPr="007530B1">
      <w:rPr>
        <w:noProof/>
        <w:sz w:val="16"/>
        <w:szCs w:val="16"/>
      </w:rPr>
      <w:t>FunctionalSpecification.docx</w:t>
    </w:r>
    <w:r w:rsidRPr="007530B1">
      <w:rPr>
        <w:noProof/>
        <w:sz w:val="16"/>
        <w:szCs w:val="16"/>
      </w:rPr>
      <w:fldChar w:fldCharType="end"/>
    </w:r>
    <w:r>
      <w:rPr>
        <w:sz w:val="16"/>
      </w:rPr>
      <w:tab/>
    </w:r>
    <w:r>
      <w:rPr>
        <w:sz w:val="16"/>
      </w:rPr>
      <w:tab/>
      <w:t xml:space="preserve">Page </w:t>
    </w:r>
    <w:r>
      <w:rPr>
        <w:sz w:val="16"/>
      </w:rPr>
      <w:fldChar w:fldCharType="begin"/>
    </w:r>
    <w:r>
      <w:rPr>
        <w:sz w:val="16"/>
      </w:rPr>
      <w:instrText xml:space="preserve"> PAGE  \* MERGEFORMAT </w:instrText>
    </w:r>
    <w:r>
      <w:rPr>
        <w:sz w:val="16"/>
      </w:rPr>
      <w:fldChar w:fldCharType="separate"/>
    </w:r>
    <w:r w:rsidR="00E93BBA">
      <w:rPr>
        <w:noProof/>
        <w:sz w:val="16"/>
      </w:rPr>
      <w:t>1</w:t>
    </w:r>
    <w:r>
      <w:rPr>
        <w:sz w:val="16"/>
      </w:rPr>
      <w:fldChar w:fldCharType="end"/>
    </w:r>
    <w:r>
      <w:rPr>
        <w:sz w:val="16"/>
      </w:rPr>
      <w:t xml:space="preserve"> of </w:t>
    </w:r>
    <w:r w:rsidR="00E93BBA">
      <w:fldChar w:fldCharType="begin"/>
    </w:r>
    <w:r w:rsidR="00E93BBA">
      <w:instrText xml:space="preserve"> NUMPAGES  \* MERGEFORMAT </w:instrText>
    </w:r>
    <w:r w:rsidR="00E93BBA">
      <w:fldChar w:fldCharType="separate"/>
    </w:r>
    <w:r w:rsidR="00E93BBA" w:rsidRPr="00E93BBA">
      <w:rPr>
        <w:noProof/>
        <w:sz w:val="16"/>
      </w:rPr>
      <w:t>20</w:t>
    </w:r>
    <w:r w:rsidR="00E93BBA">
      <w:rPr>
        <w:noProof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7BF7" w:rsidRPr="00D66AEF" w:rsidRDefault="00E93BBA" w:rsidP="005642E9">
    <w:pPr>
      <w:pStyle w:val="Footer"/>
      <w:pBdr>
        <w:top w:val="single" w:sz="8" w:space="1" w:color="92D050"/>
      </w:pBdr>
      <w:rPr>
        <w:color w:val="244061" w:themeColor="accent1" w:themeShade="80"/>
        <w:sz w:val="18"/>
        <w:szCs w:val="18"/>
      </w:rPr>
    </w:pPr>
    <w:hyperlink w:anchor="Contents" w:history="1">
      <w:r w:rsidR="00827BF7" w:rsidRPr="005642E9">
        <w:rPr>
          <w:rStyle w:val="Hyperlink"/>
          <w:sz w:val="18"/>
          <w:szCs w:val="18"/>
        </w:rPr>
        <w:t>Home</w:t>
      </w:r>
    </w:hyperlink>
    <w:r w:rsidR="00827BF7">
      <w:rPr>
        <w:color w:val="244061" w:themeColor="accent1" w:themeShade="80"/>
        <w:sz w:val="18"/>
        <w:szCs w:val="18"/>
      </w:rPr>
      <w:tab/>
    </w:r>
    <w:r w:rsidR="00827BF7" w:rsidRPr="00D66AEF">
      <w:rPr>
        <w:color w:val="244061" w:themeColor="accent1" w:themeShade="80"/>
        <w:sz w:val="18"/>
        <w:szCs w:val="18"/>
      </w:rPr>
      <w:t>© Canopi Online Pty Ltd</w:t>
    </w:r>
    <w:r w:rsidR="00827BF7" w:rsidRPr="00D66AEF">
      <w:rPr>
        <w:color w:val="244061" w:themeColor="accent1" w:themeShade="80"/>
        <w:sz w:val="18"/>
        <w:szCs w:val="18"/>
      </w:rPr>
      <w:tab/>
      <w:t xml:space="preserve">Page </w:t>
    </w:r>
    <w:r w:rsidR="00827BF7" w:rsidRPr="00D66AEF">
      <w:rPr>
        <w:color w:val="244061" w:themeColor="accent1" w:themeShade="80"/>
        <w:sz w:val="18"/>
        <w:szCs w:val="18"/>
      </w:rPr>
      <w:fldChar w:fldCharType="begin"/>
    </w:r>
    <w:r w:rsidR="00827BF7" w:rsidRPr="00D66AEF">
      <w:rPr>
        <w:color w:val="244061" w:themeColor="accent1" w:themeShade="80"/>
        <w:sz w:val="18"/>
        <w:szCs w:val="18"/>
      </w:rPr>
      <w:instrText xml:space="preserve"> PAGE   \* MERGEFORMAT </w:instrText>
    </w:r>
    <w:r w:rsidR="00827BF7" w:rsidRPr="00D66AEF">
      <w:rPr>
        <w:color w:val="244061" w:themeColor="accent1" w:themeShade="80"/>
        <w:sz w:val="18"/>
        <w:szCs w:val="18"/>
      </w:rPr>
      <w:fldChar w:fldCharType="separate"/>
    </w:r>
    <w:r>
      <w:rPr>
        <w:noProof/>
        <w:color w:val="244061" w:themeColor="accent1" w:themeShade="80"/>
        <w:sz w:val="18"/>
        <w:szCs w:val="18"/>
      </w:rPr>
      <w:t>14</w:t>
    </w:r>
    <w:r w:rsidR="00827BF7" w:rsidRPr="00D66AEF">
      <w:rPr>
        <w:color w:val="244061" w:themeColor="accent1" w:themeShade="80"/>
        <w:sz w:val="18"/>
        <w:szCs w:val="18"/>
      </w:rPr>
      <w:fldChar w:fldCharType="end"/>
    </w:r>
    <w:r w:rsidR="00827BF7" w:rsidRPr="00D66AEF">
      <w:rPr>
        <w:color w:val="244061" w:themeColor="accent1" w:themeShade="80"/>
        <w:sz w:val="18"/>
        <w:szCs w:val="18"/>
      </w:rPr>
      <w:t xml:space="preserve"> of </w:t>
    </w:r>
    <w:r w:rsidR="00827BF7" w:rsidRPr="00D66AEF">
      <w:rPr>
        <w:color w:val="244061" w:themeColor="accent1" w:themeShade="80"/>
        <w:sz w:val="18"/>
        <w:szCs w:val="18"/>
      </w:rPr>
      <w:fldChar w:fldCharType="begin"/>
    </w:r>
    <w:r w:rsidR="00827BF7" w:rsidRPr="00D66AEF">
      <w:rPr>
        <w:color w:val="244061" w:themeColor="accent1" w:themeShade="80"/>
        <w:sz w:val="18"/>
        <w:szCs w:val="18"/>
      </w:rPr>
      <w:instrText xml:space="preserve"> NUMPAGES   \* MERGEFORMAT </w:instrText>
    </w:r>
    <w:r w:rsidR="00827BF7" w:rsidRPr="00D66AEF">
      <w:rPr>
        <w:color w:val="244061" w:themeColor="accent1" w:themeShade="80"/>
        <w:sz w:val="18"/>
        <w:szCs w:val="18"/>
      </w:rPr>
      <w:fldChar w:fldCharType="separate"/>
    </w:r>
    <w:r>
      <w:rPr>
        <w:noProof/>
        <w:color w:val="244061" w:themeColor="accent1" w:themeShade="80"/>
        <w:sz w:val="18"/>
        <w:szCs w:val="18"/>
      </w:rPr>
      <w:t>20</w:t>
    </w:r>
    <w:r w:rsidR="00827BF7" w:rsidRPr="00D66AEF">
      <w:rPr>
        <w:color w:val="244061" w:themeColor="accent1" w:themeShade="8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7BF7" w:rsidRDefault="00827BF7" w:rsidP="00D66AEF">
      <w:r>
        <w:separator/>
      </w:r>
    </w:p>
  </w:footnote>
  <w:footnote w:type="continuationSeparator" w:id="0">
    <w:p w:rsidR="00827BF7" w:rsidRDefault="00827BF7" w:rsidP="00D66A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7BF7" w:rsidRDefault="00827BF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A37B9"/>
    <w:multiLevelType w:val="hybridMultilevel"/>
    <w:tmpl w:val="E32A526A"/>
    <w:lvl w:ilvl="0" w:tplc="F1C8286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EA3BB3"/>
    <w:multiLevelType w:val="hybridMultilevel"/>
    <w:tmpl w:val="0152181C"/>
    <w:lvl w:ilvl="0" w:tplc="F1C8286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7B0BBD"/>
    <w:multiLevelType w:val="hybridMultilevel"/>
    <w:tmpl w:val="14C4FE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9F3B8A"/>
    <w:multiLevelType w:val="hybridMultilevel"/>
    <w:tmpl w:val="9F982D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34302F"/>
    <w:multiLevelType w:val="hybridMultilevel"/>
    <w:tmpl w:val="949A7436"/>
    <w:lvl w:ilvl="0" w:tplc="F1C8286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330ED3"/>
    <w:multiLevelType w:val="multilevel"/>
    <w:tmpl w:val="D8E20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A73FA2"/>
    <w:multiLevelType w:val="hybridMultilevel"/>
    <w:tmpl w:val="CA7C84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8B3D34"/>
    <w:multiLevelType w:val="multilevel"/>
    <w:tmpl w:val="6C5EB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6F32AB"/>
    <w:multiLevelType w:val="multilevel"/>
    <w:tmpl w:val="0C821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61C4279"/>
    <w:multiLevelType w:val="hybridMultilevel"/>
    <w:tmpl w:val="4BEE5E30"/>
    <w:lvl w:ilvl="0" w:tplc="7660D5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99E5D08"/>
    <w:multiLevelType w:val="hybridMultilevel"/>
    <w:tmpl w:val="918633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807D4D"/>
    <w:multiLevelType w:val="hybridMultilevel"/>
    <w:tmpl w:val="AE9C02C2"/>
    <w:lvl w:ilvl="0" w:tplc="D0A27524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C5F63DE"/>
    <w:multiLevelType w:val="hybridMultilevel"/>
    <w:tmpl w:val="C5526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79099F"/>
    <w:multiLevelType w:val="hybridMultilevel"/>
    <w:tmpl w:val="973C3F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A0793C"/>
    <w:multiLevelType w:val="hybridMultilevel"/>
    <w:tmpl w:val="961AD4E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25652AE"/>
    <w:multiLevelType w:val="hybridMultilevel"/>
    <w:tmpl w:val="56F800A0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6">
    <w:nsid w:val="32F362FF"/>
    <w:multiLevelType w:val="hybridMultilevel"/>
    <w:tmpl w:val="2CFAB8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BB4A67"/>
    <w:multiLevelType w:val="hybridMultilevel"/>
    <w:tmpl w:val="3ADC85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5304FF"/>
    <w:multiLevelType w:val="hybridMultilevel"/>
    <w:tmpl w:val="C296A0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6141CD"/>
    <w:multiLevelType w:val="hybridMultilevel"/>
    <w:tmpl w:val="B25E5E7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FA13AA6"/>
    <w:multiLevelType w:val="hybridMultilevel"/>
    <w:tmpl w:val="3E2EC19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0EE35AF"/>
    <w:multiLevelType w:val="hybridMultilevel"/>
    <w:tmpl w:val="79CE30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2667F3"/>
    <w:multiLevelType w:val="hybridMultilevel"/>
    <w:tmpl w:val="2F0AEC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846BA9"/>
    <w:multiLevelType w:val="hybridMultilevel"/>
    <w:tmpl w:val="8AAA0850"/>
    <w:lvl w:ilvl="0" w:tplc="22B6FD02">
      <w:start w:val="1"/>
      <w:numFmt w:val="bullet"/>
      <w:pStyle w:val="CourseTextBullets"/>
      <w:lvlText w:val=""/>
      <w:lvlJc w:val="left"/>
      <w:pPr>
        <w:ind w:left="1928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64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36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8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80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52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24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96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88" w:hanging="360"/>
      </w:pPr>
      <w:rPr>
        <w:rFonts w:ascii="Wingdings" w:hAnsi="Wingdings" w:hint="default"/>
      </w:rPr>
    </w:lvl>
  </w:abstractNum>
  <w:abstractNum w:abstractNumId="24">
    <w:nsid w:val="43E9028A"/>
    <w:multiLevelType w:val="hybridMultilevel"/>
    <w:tmpl w:val="C1BA9D20"/>
    <w:lvl w:ilvl="0" w:tplc="55DEA940">
      <w:start w:val="1"/>
      <w:numFmt w:val="decimal"/>
      <w:pStyle w:val="CourseNumbers1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3F149D"/>
    <w:multiLevelType w:val="hybridMultilevel"/>
    <w:tmpl w:val="DC3693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2D2F9E"/>
    <w:multiLevelType w:val="hybridMultilevel"/>
    <w:tmpl w:val="1A84ADDC"/>
    <w:lvl w:ilvl="0" w:tplc="B71E85FC">
      <w:start w:val="1"/>
      <w:numFmt w:val="decimal"/>
      <w:pStyle w:val="CourseTextNumbering"/>
      <w:lvlText w:val="%1."/>
      <w:lvlJc w:val="left"/>
      <w:pPr>
        <w:ind w:left="2288" w:hanging="360"/>
      </w:pPr>
    </w:lvl>
    <w:lvl w:ilvl="1" w:tplc="0C090019" w:tentative="1">
      <w:start w:val="1"/>
      <w:numFmt w:val="lowerLetter"/>
      <w:lvlText w:val="%2."/>
      <w:lvlJc w:val="left"/>
      <w:pPr>
        <w:ind w:left="3008" w:hanging="360"/>
      </w:pPr>
    </w:lvl>
    <w:lvl w:ilvl="2" w:tplc="0C09001B" w:tentative="1">
      <w:start w:val="1"/>
      <w:numFmt w:val="lowerRoman"/>
      <w:lvlText w:val="%3."/>
      <w:lvlJc w:val="right"/>
      <w:pPr>
        <w:ind w:left="3728" w:hanging="180"/>
      </w:pPr>
    </w:lvl>
    <w:lvl w:ilvl="3" w:tplc="0C09000F" w:tentative="1">
      <w:start w:val="1"/>
      <w:numFmt w:val="decimal"/>
      <w:lvlText w:val="%4."/>
      <w:lvlJc w:val="left"/>
      <w:pPr>
        <w:ind w:left="4448" w:hanging="360"/>
      </w:pPr>
    </w:lvl>
    <w:lvl w:ilvl="4" w:tplc="0C090019" w:tentative="1">
      <w:start w:val="1"/>
      <w:numFmt w:val="lowerLetter"/>
      <w:lvlText w:val="%5."/>
      <w:lvlJc w:val="left"/>
      <w:pPr>
        <w:ind w:left="5168" w:hanging="360"/>
      </w:pPr>
    </w:lvl>
    <w:lvl w:ilvl="5" w:tplc="0C09001B" w:tentative="1">
      <w:start w:val="1"/>
      <w:numFmt w:val="lowerRoman"/>
      <w:lvlText w:val="%6."/>
      <w:lvlJc w:val="right"/>
      <w:pPr>
        <w:ind w:left="5888" w:hanging="180"/>
      </w:pPr>
    </w:lvl>
    <w:lvl w:ilvl="6" w:tplc="0C09000F" w:tentative="1">
      <w:start w:val="1"/>
      <w:numFmt w:val="decimal"/>
      <w:lvlText w:val="%7."/>
      <w:lvlJc w:val="left"/>
      <w:pPr>
        <w:ind w:left="6608" w:hanging="360"/>
      </w:pPr>
    </w:lvl>
    <w:lvl w:ilvl="7" w:tplc="0C090019" w:tentative="1">
      <w:start w:val="1"/>
      <w:numFmt w:val="lowerLetter"/>
      <w:lvlText w:val="%8."/>
      <w:lvlJc w:val="left"/>
      <w:pPr>
        <w:ind w:left="7328" w:hanging="360"/>
      </w:pPr>
    </w:lvl>
    <w:lvl w:ilvl="8" w:tplc="0C09001B" w:tentative="1">
      <w:start w:val="1"/>
      <w:numFmt w:val="lowerRoman"/>
      <w:lvlText w:val="%9."/>
      <w:lvlJc w:val="right"/>
      <w:pPr>
        <w:ind w:left="8048" w:hanging="180"/>
      </w:pPr>
    </w:lvl>
  </w:abstractNum>
  <w:abstractNum w:abstractNumId="27">
    <w:nsid w:val="57227D0A"/>
    <w:multiLevelType w:val="hybridMultilevel"/>
    <w:tmpl w:val="6A664284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>
    <w:nsid w:val="5B535743"/>
    <w:multiLevelType w:val="hybridMultilevel"/>
    <w:tmpl w:val="D4B0E2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BA256F"/>
    <w:multiLevelType w:val="hybridMultilevel"/>
    <w:tmpl w:val="A3600E4E"/>
    <w:lvl w:ilvl="0" w:tplc="0C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2314295"/>
    <w:multiLevelType w:val="hybridMultilevel"/>
    <w:tmpl w:val="05889A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452CE0"/>
    <w:multiLevelType w:val="hybridMultilevel"/>
    <w:tmpl w:val="992A714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4A0E2B"/>
    <w:multiLevelType w:val="hybridMultilevel"/>
    <w:tmpl w:val="7ED06316"/>
    <w:lvl w:ilvl="0" w:tplc="F1C8286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8675277"/>
    <w:multiLevelType w:val="multilevel"/>
    <w:tmpl w:val="B8F07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C5407E5"/>
    <w:multiLevelType w:val="hybridMultilevel"/>
    <w:tmpl w:val="00528E4E"/>
    <w:lvl w:ilvl="0" w:tplc="F1C8286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3"/>
  </w:num>
  <w:num w:numId="3">
    <w:abstractNumId w:val="26"/>
  </w:num>
  <w:num w:numId="4">
    <w:abstractNumId w:val="11"/>
  </w:num>
  <w:num w:numId="5">
    <w:abstractNumId w:val="0"/>
  </w:num>
  <w:num w:numId="6">
    <w:abstractNumId w:val="4"/>
  </w:num>
  <w:num w:numId="7">
    <w:abstractNumId w:val="32"/>
  </w:num>
  <w:num w:numId="8">
    <w:abstractNumId w:val="34"/>
  </w:num>
  <w:num w:numId="9">
    <w:abstractNumId w:val="15"/>
  </w:num>
  <w:num w:numId="10">
    <w:abstractNumId w:val="1"/>
  </w:num>
  <w:num w:numId="11">
    <w:abstractNumId w:val="12"/>
  </w:num>
  <w:num w:numId="12">
    <w:abstractNumId w:val="31"/>
  </w:num>
  <w:num w:numId="13">
    <w:abstractNumId w:val="3"/>
  </w:num>
  <w:num w:numId="14">
    <w:abstractNumId w:val="20"/>
  </w:num>
  <w:num w:numId="15">
    <w:abstractNumId w:val="19"/>
  </w:num>
  <w:num w:numId="16">
    <w:abstractNumId w:val="29"/>
  </w:num>
  <w:num w:numId="17">
    <w:abstractNumId w:val="8"/>
  </w:num>
  <w:num w:numId="18">
    <w:abstractNumId w:val="5"/>
  </w:num>
  <w:num w:numId="19">
    <w:abstractNumId w:val="33"/>
  </w:num>
  <w:num w:numId="20">
    <w:abstractNumId w:val="7"/>
  </w:num>
  <w:num w:numId="21">
    <w:abstractNumId w:val="14"/>
  </w:num>
  <w:num w:numId="22">
    <w:abstractNumId w:val="28"/>
  </w:num>
  <w:num w:numId="23">
    <w:abstractNumId w:val="18"/>
  </w:num>
  <w:num w:numId="24">
    <w:abstractNumId w:val="2"/>
  </w:num>
  <w:num w:numId="25">
    <w:abstractNumId w:val="21"/>
  </w:num>
  <w:num w:numId="26">
    <w:abstractNumId w:val="17"/>
  </w:num>
  <w:num w:numId="27">
    <w:abstractNumId w:val="16"/>
  </w:num>
  <w:num w:numId="28">
    <w:abstractNumId w:val="30"/>
  </w:num>
  <w:num w:numId="29">
    <w:abstractNumId w:val="6"/>
  </w:num>
  <w:num w:numId="30">
    <w:abstractNumId w:val="27"/>
  </w:num>
  <w:num w:numId="31">
    <w:abstractNumId w:val="10"/>
  </w:num>
  <w:num w:numId="32">
    <w:abstractNumId w:val="25"/>
  </w:num>
  <w:num w:numId="33">
    <w:abstractNumId w:val="22"/>
  </w:num>
  <w:num w:numId="34">
    <w:abstractNumId w:val="13"/>
  </w:num>
  <w:num w:numId="35">
    <w:abstractNumId w:val="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8B6"/>
    <w:rsid w:val="00002323"/>
    <w:rsid w:val="0000372F"/>
    <w:rsid w:val="00004F1F"/>
    <w:rsid w:val="0001777D"/>
    <w:rsid w:val="000179BC"/>
    <w:rsid w:val="00023DFA"/>
    <w:rsid w:val="00042572"/>
    <w:rsid w:val="00060627"/>
    <w:rsid w:val="00067B2B"/>
    <w:rsid w:val="0007534B"/>
    <w:rsid w:val="000823B6"/>
    <w:rsid w:val="00091951"/>
    <w:rsid w:val="000A7671"/>
    <w:rsid w:val="000B1A2E"/>
    <w:rsid w:val="000C0297"/>
    <w:rsid w:val="000D1E65"/>
    <w:rsid w:val="000D27F3"/>
    <w:rsid w:val="000D36B3"/>
    <w:rsid w:val="000D6F0A"/>
    <w:rsid w:val="000E38C4"/>
    <w:rsid w:val="000F38B5"/>
    <w:rsid w:val="000F77F9"/>
    <w:rsid w:val="00127DC6"/>
    <w:rsid w:val="00141AB8"/>
    <w:rsid w:val="001421ED"/>
    <w:rsid w:val="00165CEC"/>
    <w:rsid w:val="001661F9"/>
    <w:rsid w:val="00186379"/>
    <w:rsid w:val="001B6E8B"/>
    <w:rsid w:val="001D55D0"/>
    <w:rsid w:val="001F07E1"/>
    <w:rsid w:val="001F7D20"/>
    <w:rsid w:val="002015BF"/>
    <w:rsid w:val="002173AD"/>
    <w:rsid w:val="00231B86"/>
    <w:rsid w:val="00243D3F"/>
    <w:rsid w:val="0028191A"/>
    <w:rsid w:val="002A0622"/>
    <w:rsid w:val="002B07AF"/>
    <w:rsid w:val="002C2C83"/>
    <w:rsid w:val="002E2DC4"/>
    <w:rsid w:val="002E7509"/>
    <w:rsid w:val="002F1E5F"/>
    <w:rsid w:val="002F4210"/>
    <w:rsid w:val="00304BB5"/>
    <w:rsid w:val="003103B3"/>
    <w:rsid w:val="0031187D"/>
    <w:rsid w:val="00316705"/>
    <w:rsid w:val="00316886"/>
    <w:rsid w:val="00321FAF"/>
    <w:rsid w:val="00331588"/>
    <w:rsid w:val="003466AE"/>
    <w:rsid w:val="00365828"/>
    <w:rsid w:val="003708AF"/>
    <w:rsid w:val="0037223D"/>
    <w:rsid w:val="00382364"/>
    <w:rsid w:val="003829F0"/>
    <w:rsid w:val="003D4B06"/>
    <w:rsid w:val="003E0F95"/>
    <w:rsid w:val="003F3DAE"/>
    <w:rsid w:val="003F510C"/>
    <w:rsid w:val="00407D70"/>
    <w:rsid w:val="00411A71"/>
    <w:rsid w:val="00426AA9"/>
    <w:rsid w:val="00426E99"/>
    <w:rsid w:val="0043258E"/>
    <w:rsid w:val="00446FA9"/>
    <w:rsid w:val="00464C4A"/>
    <w:rsid w:val="00485B2B"/>
    <w:rsid w:val="004A2A0F"/>
    <w:rsid w:val="004A2DD6"/>
    <w:rsid w:val="004B029F"/>
    <w:rsid w:val="004B2D0E"/>
    <w:rsid w:val="004B2D52"/>
    <w:rsid w:val="004B3169"/>
    <w:rsid w:val="004C21C7"/>
    <w:rsid w:val="004D1F74"/>
    <w:rsid w:val="004E37DC"/>
    <w:rsid w:val="004E53AD"/>
    <w:rsid w:val="005066B8"/>
    <w:rsid w:val="00512DC5"/>
    <w:rsid w:val="00515341"/>
    <w:rsid w:val="0052309D"/>
    <w:rsid w:val="005360DF"/>
    <w:rsid w:val="00542847"/>
    <w:rsid w:val="005504D6"/>
    <w:rsid w:val="00551296"/>
    <w:rsid w:val="0055643A"/>
    <w:rsid w:val="005642E9"/>
    <w:rsid w:val="005764CD"/>
    <w:rsid w:val="005831BF"/>
    <w:rsid w:val="00595CB6"/>
    <w:rsid w:val="005A2DE9"/>
    <w:rsid w:val="005D7D42"/>
    <w:rsid w:val="005E03E1"/>
    <w:rsid w:val="005E2E75"/>
    <w:rsid w:val="005F13A3"/>
    <w:rsid w:val="005F17CD"/>
    <w:rsid w:val="0062595C"/>
    <w:rsid w:val="00645BEE"/>
    <w:rsid w:val="00653520"/>
    <w:rsid w:val="006545B6"/>
    <w:rsid w:val="00661C5B"/>
    <w:rsid w:val="00676336"/>
    <w:rsid w:val="006849C7"/>
    <w:rsid w:val="00687D53"/>
    <w:rsid w:val="0069121B"/>
    <w:rsid w:val="006930CF"/>
    <w:rsid w:val="00696736"/>
    <w:rsid w:val="006B0322"/>
    <w:rsid w:val="006B2D01"/>
    <w:rsid w:val="006B705E"/>
    <w:rsid w:val="006C19D9"/>
    <w:rsid w:val="006D6A50"/>
    <w:rsid w:val="006E1705"/>
    <w:rsid w:val="006E1966"/>
    <w:rsid w:val="006F38F6"/>
    <w:rsid w:val="006F5A7C"/>
    <w:rsid w:val="006F7007"/>
    <w:rsid w:val="00700447"/>
    <w:rsid w:val="00716801"/>
    <w:rsid w:val="00725002"/>
    <w:rsid w:val="00725050"/>
    <w:rsid w:val="0073230A"/>
    <w:rsid w:val="007425FC"/>
    <w:rsid w:val="00745932"/>
    <w:rsid w:val="007530B1"/>
    <w:rsid w:val="00764CD1"/>
    <w:rsid w:val="00776EE8"/>
    <w:rsid w:val="00782562"/>
    <w:rsid w:val="007A4F22"/>
    <w:rsid w:val="007B0A5C"/>
    <w:rsid w:val="007B5104"/>
    <w:rsid w:val="007B5B52"/>
    <w:rsid w:val="007D384B"/>
    <w:rsid w:val="007D4A7B"/>
    <w:rsid w:val="007D76A9"/>
    <w:rsid w:val="007E2F50"/>
    <w:rsid w:val="007E4277"/>
    <w:rsid w:val="007F19A2"/>
    <w:rsid w:val="007F1FD8"/>
    <w:rsid w:val="007F7507"/>
    <w:rsid w:val="0080320E"/>
    <w:rsid w:val="0080416C"/>
    <w:rsid w:val="00806191"/>
    <w:rsid w:val="00816FEF"/>
    <w:rsid w:val="00817B4E"/>
    <w:rsid w:val="00827BF7"/>
    <w:rsid w:val="00834905"/>
    <w:rsid w:val="00846879"/>
    <w:rsid w:val="00846C8D"/>
    <w:rsid w:val="008719A4"/>
    <w:rsid w:val="0087368B"/>
    <w:rsid w:val="008A3277"/>
    <w:rsid w:val="008F2358"/>
    <w:rsid w:val="008F7598"/>
    <w:rsid w:val="00921F0D"/>
    <w:rsid w:val="009263B1"/>
    <w:rsid w:val="009421A3"/>
    <w:rsid w:val="0094689D"/>
    <w:rsid w:val="00951DC8"/>
    <w:rsid w:val="00952FEB"/>
    <w:rsid w:val="0095463E"/>
    <w:rsid w:val="00981BCC"/>
    <w:rsid w:val="00994FB7"/>
    <w:rsid w:val="009A4A23"/>
    <w:rsid w:val="009A6DC7"/>
    <w:rsid w:val="009D4346"/>
    <w:rsid w:val="009F1177"/>
    <w:rsid w:val="00A05B25"/>
    <w:rsid w:val="00A06EB2"/>
    <w:rsid w:val="00A1531E"/>
    <w:rsid w:val="00A47580"/>
    <w:rsid w:val="00A479CD"/>
    <w:rsid w:val="00A47D3C"/>
    <w:rsid w:val="00A77604"/>
    <w:rsid w:val="00AA67F0"/>
    <w:rsid w:val="00AC6937"/>
    <w:rsid w:val="00AD2319"/>
    <w:rsid w:val="00AD2F47"/>
    <w:rsid w:val="00AD6AF9"/>
    <w:rsid w:val="00AE709C"/>
    <w:rsid w:val="00B16609"/>
    <w:rsid w:val="00B268D2"/>
    <w:rsid w:val="00B30673"/>
    <w:rsid w:val="00B338B2"/>
    <w:rsid w:val="00B35C06"/>
    <w:rsid w:val="00B445BA"/>
    <w:rsid w:val="00B4735A"/>
    <w:rsid w:val="00B5263D"/>
    <w:rsid w:val="00B52B60"/>
    <w:rsid w:val="00B53C7E"/>
    <w:rsid w:val="00B8572D"/>
    <w:rsid w:val="00BA1EC3"/>
    <w:rsid w:val="00BA3168"/>
    <w:rsid w:val="00BA7325"/>
    <w:rsid w:val="00BB0BB6"/>
    <w:rsid w:val="00BB164C"/>
    <w:rsid w:val="00BB64C9"/>
    <w:rsid w:val="00BC5622"/>
    <w:rsid w:val="00BD7826"/>
    <w:rsid w:val="00BF5369"/>
    <w:rsid w:val="00C07472"/>
    <w:rsid w:val="00C07D94"/>
    <w:rsid w:val="00C40F75"/>
    <w:rsid w:val="00C6189E"/>
    <w:rsid w:val="00C7069E"/>
    <w:rsid w:val="00C905D9"/>
    <w:rsid w:val="00CB4001"/>
    <w:rsid w:val="00CC2689"/>
    <w:rsid w:val="00CE63A9"/>
    <w:rsid w:val="00CF0737"/>
    <w:rsid w:val="00D171C1"/>
    <w:rsid w:val="00D2451C"/>
    <w:rsid w:val="00D30B00"/>
    <w:rsid w:val="00D311BF"/>
    <w:rsid w:val="00D37FAB"/>
    <w:rsid w:val="00D43C22"/>
    <w:rsid w:val="00D540EE"/>
    <w:rsid w:val="00D66AEF"/>
    <w:rsid w:val="00D90393"/>
    <w:rsid w:val="00DA2CCE"/>
    <w:rsid w:val="00DA30FB"/>
    <w:rsid w:val="00DA7ECD"/>
    <w:rsid w:val="00DC47D8"/>
    <w:rsid w:val="00DC624B"/>
    <w:rsid w:val="00DE0F9E"/>
    <w:rsid w:val="00E008B6"/>
    <w:rsid w:val="00E32F63"/>
    <w:rsid w:val="00E45A06"/>
    <w:rsid w:val="00E55210"/>
    <w:rsid w:val="00E737CD"/>
    <w:rsid w:val="00E755E8"/>
    <w:rsid w:val="00E93BBA"/>
    <w:rsid w:val="00E95638"/>
    <w:rsid w:val="00EA3EA9"/>
    <w:rsid w:val="00EB494E"/>
    <w:rsid w:val="00EB58B0"/>
    <w:rsid w:val="00EC5286"/>
    <w:rsid w:val="00EE4DE6"/>
    <w:rsid w:val="00EE4EF7"/>
    <w:rsid w:val="00EE51A0"/>
    <w:rsid w:val="00EE56FF"/>
    <w:rsid w:val="00EF0B42"/>
    <w:rsid w:val="00EF28A9"/>
    <w:rsid w:val="00EF3D55"/>
    <w:rsid w:val="00EF78CD"/>
    <w:rsid w:val="00F033F4"/>
    <w:rsid w:val="00F15191"/>
    <w:rsid w:val="00F410AD"/>
    <w:rsid w:val="00F43385"/>
    <w:rsid w:val="00F45CC1"/>
    <w:rsid w:val="00F5104F"/>
    <w:rsid w:val="00F55A57"/>
    <w:rsid w:val="00F962C1"/>
    <w:rsid w:val="00FA361B"/>
    <w:rsid w:val="00FC0FB8"/>
    <w:rsid w:val="00FC2835"/>
    <w:rsid w:val="00FC4AFC"/>
    <w:rsid w:val="00FD1B01"/>
    <w:rsid w:val="00FD3678"/>
    <w:rsid w:val="00FD3EC3"/>
    <w:rsid w:val="00FD71C2"/>
    <w:rsid w:val="00FE4598"/>
    <w:rsid w:val="00FF09C2"/>
    <w:rsid w:val="00FF1017"/>
    <w:rsid w:val="00FF4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8B8F51AC-AF85-4345-A17E-2609ABFA1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1F0D"/>
    <w:pPr>
      <w:spacing w:after="120" w:line="240" w:lineRule="auto"/>
    </w:pPr>
    <w:rPr>
      <w:rFonts w:ascii="Verdana" w:eastAsia="Times New Roman" w:hAnsi="Verdana" w:cs="Times New Roman"/>
      <w:sz w:val="20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06191"/>
    <w:pPr>
      <w:keepNext/>
      <w:keepLines/>
      <w:pBdr>
        <w:bottom w:val="single" w:sz="8" w:space="1" w:color="9BBB59" w:themeColor="accent3"/>
      </w:pBdr>
      <w:spacing w:after="240"/>
      <w:outlineLvl w:val="0"/>
    </w:pPr>
    <w:rPr>
      <w:rFonts w:ascii="Trebuchet MS" w:eastAsiaTheme="majorEastAsia" w:hAnsi="Trebuchet MS" w:cstheme="majorBidi"/>
      <w:b/>
      <w:bCs/>
      <w:color w:val="9BBB59" w:themeColor="accent3"/>
      <w:sz w:val="44"/>
      <w:szCs w:val="36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EF3D55"/>
    <w:pPr>
      <w:keepNext/>
      <w:keepLines/>
      <w:spacing w:before="40"/>
      <w:outlineLvl w:val="1"/>
    </w:pPr>
    <w:rPr>
      <w:rFonts w:ascii="Trebuchet MS" w:eastAsiaTheme="majorEastAsia" w:hAnsi="Trebuchet MS" w:cstheme="majorBidi"/>
      <w:b/>
      <w:color w:val="9BBB59" w:themeColor="accent3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9"/>
    <w:unhideWhenUsed/>
    <w:qFormat/>
    <w:rsid w:val="00321FAF"/>
    <w:pPr>
      <w:keepNext/>
      <w:keepLines/>
      <w:outlineLvl w:val="2"/>
    </w:pPr>
    <w:rPr>
      <w:rFonts w:ascii="Trebuchet MS" w:eastAsiaTheme="majorEastAsia" w:hAnsi="Trebuchet MS" w:cstheme="majorBidi"/>
      <w:b/>
      <w:color w:val="9BBB59" w:themeColor="accent3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008B6"/>
    <w:pPr>
      <w:keepNext/>
      <w:ind w:left="720"/>
      <w:outlineLvl w:val="3"/>
    </w:pPr>
    <w:rPr>
      <w:b/>
      <w:bCs/>
      <w:lang w:val="en-AU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008B6"/>
    <w:pPr>
      <w:keepNext/>
      <w:jc w:val="right"/>
      <w:outlineLvl w:val="4"/>
    </w:pPr>
    <w:rPr>
      <w:b/>
      <w:bCs/>
      <w:sz w:val="16"/>
      <w:lang w:val="en-AU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008B6"/>
    <w:pPr>
      <w:keepNext/>
      <w:jc w:val="center"/>
      <w:outlineLvl w:val="5"/>
    </w:pPr>
    <w:rPr>
      <w:b/>
      <w:bCs/>
      <w:sz w:val="16"/>
      <w:lang w:val="en-AU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008B6"/>
    <w:pPr>
      <w:keepNext/>
      <w:outlineLvl w:val="6"/>
    </w:pPr>
    <w:rPr>
      <w:b/>
      <w:bCs/>
      <w:sz w:val="16"/>
      <w:lang w:val="en-AU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008B6"/>
    <w:pPr>
      <w:keepNext/>
      <w:jc w:val="center"/>
      <w:outlineLvl w:val="7"/>
    </w:pPr>
    <w:rPr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enuText">
    <w:name w:val="Menu Text"/>
    <w:basedOn w:val="PlainText"/>
    <w:link w:val="MenuTextChar"/>
    <w:uiPriority w:val="2"/>
    <w:rsid w:val="00023DFA"/>
    <w:pPr>
      <w:tabs>
        <w:tab w:val="right" w:pos="3969"/>
      </w:tabs>
      <w:ind w:left="851" w:hanging="851"/>
    </w:pPr>
    <w:rPr>
      <w:rFonts w:asciiTheme="minorHAnsi" w:hAnsiTheme="minorHAnsi" w:cs="Courier New"/>
      <w:sz w:val="24"/>
      <w:szCs w:val="24"/>
    </w:rPr>
  </w:style>
  <w:style w:type="character" w:customStyle="1" w:styleId="MenuTextChar">
    <w:name w:val="Menu Text Char"/>
    <w:basedOn w:val="PlainTextChar"/>
    <w:link w:val="MenuText"/>
    <w:uiPriority w:val="2"/>
    <w:rsid w:val="00834905"/>
    <w:rPr>
      <w:rFonts w:ascii="Consolas" w:hAnsi="Consolas" w:cs="Courier New"/>
      <w:color w:val="404040" w:themeColor="text1" w:themeTint="BF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A2DE9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A2DE9"/>
    <w:rPr>
      <w:rFonts w:ascii="Consolas" w:hAnsi="Consolas" w:cs="Consolas"/>
      <w:sz w:val="21"/>
      <w:szCs w:val="21"/>
    </w:rPr>
  </w:style>
  <w:style w:type="character" w:customStyle="1" w:styleId="instruction">
    <w:name w:val="instruction"/>
    <w:basedOn w:val="DefaultParagraphFont"/>
    <w:uiPriority w:val="2"/>
    <w:rsid w:val="004B2D0E"/>
  </w:style>
  <w:style w:type="character" w:styleId="Hyperlink">
    <w:name w:val="Hyperlink"/>
    <w:basedOn w:val="DefaultParagraphFont"/>
    <w:uiPriority w:val="99"/>
    <w:unhideWhenUsed/>
    <w:rsid w:val="005764CD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9"/>
    <w:rsid w:val="00834905"/>
    <w:rPr>
      <w:rFonts w:ascii="Trebuchet MS" w:eastAsiaTheme="majorEastAsia" w:hAnsi="Trebuchet MS" w:cstheme="majorBidi"/>
      <w:b/>
      <w:bCs/>
      <w:color w:val="9BBB59" w:themeColor="accent3"/>
      <w:sz w:val="44"/>
      <w:szCs w:val="36"/>
    </w:rPr>
  </w:style>
  <w:style w:type="paragraph" w:styleId="ListParagraph">
    <w:name w:val="List Paragraph"/>
    <w:basedOn w:val="Normal"/>
    <w:uiPriority w:val="1"/>
    <w:qFormat/>
    <w:rsid w:val="00411A71"/>
    <w:pPr>
      <w:numPr>
        <w:numId w:val="4"/>
      </w:numPr>
      <w:tabs>
        <w:tab w:val="left" w:pos="1134"/>
      </w:tabs>
      <w:ind w:left="924" w:hanging="357"/>
      <w:contextualSpacing/>
    </w:pPr>
  </w:style>
  <w:style w:type="paragraph" w:customStyle="1" w:styleId="CourseText">
    <w:name w:val="Course Text"/>
    <w:basedOn w:val="MenuText"/>
    <w:link w:val="CourseTextChar"/>
    <w:uiPriority w:val="2"/>
    <w:rsid w:val="000D1E65"/>
    <w:pPr>
      <w:spacing w:before="120"/>
      <w:ind w:firstLine="0"/>
    </w:pPr>
  </w:style>
  <w:style w:type="paragraph" w:customStyle="1" w:styleId="CourseNumbers1">
    <w:name w:val="Course Numbers 1"/>
    <w:basedOn w:val="CourseText"/>
    <w:link w:val="CourseNumbers1Char"/>
    <w:uiPriority w:val="2"/>
    <w:rsid w:val="005504D6"/>
    <w:pPr>
      <w:numPr>
        <w:numId w:val="1"/>
      </w:numPr>
    </w:pPr>
  </w:style>
  <w:style w:type="character" w:customStyle="1" w:styleId="CourseTextChar">
    <w:name w:val="Course Text Char"/>
    <w:basedOn w:val="MenuTextChar"/>
    <w:link w:val="CourseText"/>
    <w:uiPriority w:val="2"/>
    <w:rsid w:val="00834905"/>
    <w:rPr>
      <w:rFonts w:ascii="Consolas" w:hAnsi="Consolas" w:cs="Courier New"/>
      <w:color w:val="404040" w:themeColor="text1" w:themeTint="BF"/>
      <w:sz w:val="24"/>
      <w:szCs w:val="24"/>
    </w:rPr>
  </w:style>
  <w:style w:type="paragraph" w:customStyle="1" w:styleId="CourseInfo">
    <w:name w:val="Course Info"/>
    <w:basedOn w:val="CourseText"/>
    <w:link w:val="CourseInfoChar"/>
    <w:uiPriority w:val="2"/>
    <w:rsid w:val="004B2D0E"/>
  </w:style>
  <w:style w:type="character" w:customStyle="1" w:styleId="CourseNumbers1Char">
    <w:name w:val="Course Numbers 1 Char"/>
    <w:basedOn w:val="CourseTextChar"/>
    <w:link w:val="CourseNumbers1"/>
    <w:uiPriority w:val="2"/>
    <w:rsid w:val="00834905"/>
    <w:rPr>
      <w:rFonts w:ascii="Consolas" w:eastAsia="Times New Roman" w:hAnsi="Consolas" w:cs="Courier New"/>
      <w:color w:val="404040" w:themeColor="text1" w:themeTint="BF"/>
      <w:sz w:val="24"/>
      <w:szCs w:val="24"/>
      <w:lang w:val="en-US"/>
    </w:rPr>
  </w:style>
  <w:style w:type="paragraph" w:customStyle="1" w:styleId="CourseTextBullets">
    <w:name w:val="Course Text Bullets"/>
    <w:basedOn w:val="CourseNumbers1"/>
    <w:link w:val="CourseTextBulletsChar"/>
    <w:uiPriority w:val="2"/>
    <w:rsid w:val="004B2D0E"/>
    <w:pPr>
      <w:numPr>
        <w:numId w:val="2"/>
      </w:numPr>
    </w:pPr>
  </w:style>
  <w:style w:type="character" w:customStyle="1" w:styleId="CourseInfoChar">
    <w:name w:val="Course Info Char"/>
    <w:basedOn w:val="CourseTextChar"/>
    <w:link w:val="CourseInfo"/>
    <w:uiPriority w:val="2"/>
    <w:rsid w:val="00834905"/>
    <w:rPr>
      <w:rFonts w:ascii="Consolas" w:hAnsi="Consolas" w:cs="Courier New"/>
      <w:color w:val="404040" w:themeColor="text1" w:themeTint="BF"/>
      <w:sz w:val="24"/>
      <w:szCs w:val="24"/>
    </w:rPr>
  </w:style>
  <w:style w:type="paragraph" w:customStyle="1" w:styleId="CourseElementHeading">
    <w:name w:val="Course Element Heading"/>
    <w:basedOn w:val="MenuText"/>
    <w:link w:val="CourseElementHeadingChar"/>
    <w:uiPriority w:val="2"/>
    <w:rsid w:val="004B2D0E"/>
    <w:rPr>
      <w:b/>
    </w:rPr>
  </w:style>
  <w:style w:type="character" w:customStyle="1" w:styleId="CourseTextBulletsChar">
    <w:name w:val="Course Text Bullets Char"/>
    <w:basedOn w:val="CourseNumbers1Char"/>
    <w:link w:val="CourseTextBullets"/>
    <w:uiPriority w:val="2"/>
    <w:rsid w:val="00834905"/>
    <w:rPr>
      <w:rFonts w:ascii="Consolas" w:eastAsia="Times New Roman" w:hAnsi="Consolas" w:cs="Courier New"/>
      <w:color w:val="404040" w:themeColor="text1" w:themeTint="BF"/>
      <w:sz w:val="24"/>
      <w:szCs w:val="24"/>
      <w:lang w:val="en-US"/>
    </w:rPr>
  </w:style>
  <w:style w:type="character" w:customStyle="1" w:styleId="CourseElementHeadingChar">
    <w:name w:val="Course Element Heading Char"/>
    <w:basedOn w:val="MenuTextChar"/>
    <w:link w:val="CourseElementHeading"/>
    <w:uiPriority w:val="2"/>
    <w:rsid w:val="00834905"/>
    <w:rPr>
      <w:rFonts w:ascii="Consolas" w:hAnsi="Consolas" w:cs="Courier New"/>
      <w:b/>
      <w:color w:val="404040" w:themeColor="text1" w:themeTint="BF"/>
      <w:sz w:val="24"/>
      <w:szCs w:val="24"/>
    </w:rPr>
  </w:style>
  <w:style w:type="paragraph" w:customStyle="1" w:styleId="StyleSectionHeading">
    <w:name w:val="Style Section Heading"/>
    <w:basedOn w:val="CourseElementHeading"/>
    <w:link w:val="StyleSectionHeadingChar"/>
    <w:uiPriority w:val="1"/>
    <w:rsid w:val="00653520"/>
    <w:rPr>
      <w:sz w:val="28"/>
      <w:u w:val="single"/>
    </w:rPr>
  </w:style>
  <w:style w:type="character" w:customStyle="1" w:styleId="StyleSectionHeadingChar">
    <w:name w:val="Style Section Heading Char"/>
    <w:basedOn w:val="CourseElementHeadingChar"/>
    <w:link w:val="StyleSectionHeading"/>
    <w:uiPriority w:val="1"/>
    <w:rsid w:val="00834905"/>
    <w:rPr>
      <w:rFonts w:ascii="Consolas" w:hAnsi="Consolas" w:cs="Courier New"/>
      <w:b/>
      <w:color w:val="404040" w:themeColor="text1" w:themeTint="BF"/>
      <w:sz w:val="28"/>
      <w:szCs w:val="24"/>
      <w:u w:val="single"/>
    </w:rPr>
  </w:style>
  <w:style w:type="paragraph" w:customStyle="1" w:styleId="CourseTextNumbering">
    <w:name w:val="Course Text Numbering"/>
    <w:basedOn w:val="CourseTextBullets"/>
    <w:link w:val="CourseTextNumberingChar"/>
    <w:uiPriority w:val="2"/>
    <w:rsid w:val="006F38F6"/>
    <w:pPr>
      <w:numPr>
        <w:numId w:val="3"/>
      </w:numPr>
    </w:pPr>
  </w:style>
  <w:style w:type="character" w:customStyle="1" w:styleId="CourseTextNumberingChar">
    <w:name w:val="Course Text Numbering Char"/>
    <w:basedOn w:val="CourseTextBulletsChar"/>
    <w:link w:val="CourseTextNumbering"/>
    <w:uiPriority w:val="2"/>
    <w:rsid w:val="00834905"/>
    <w:rPr>
      <w:rFonts w:ascii="Consolas" w:eastAsia="Times New Roman" w:hAnsi="Consolas" w:cs="Courier New"/>
      <w:color w:val="404040" w:themeColor="text1" w:themeTint="BF"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9"/>
    <w:rsid w:val="00834905"/>
    <w:rPr>
      <w:rFonts w:ascii="Trebuchet MS" w:eastAsiaTheme="majorEastAsia" w:hAnsi="Trebuchet MS" w:cstheme="majorBidi"/>
      <w:b/>
      <w:color w:val="9BBB59" w:themeColor="accent3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rsid w:val="00321FAF"/>
    <w:rPr>
      <w:rFonts w:ascii="Trebuchet MS" w:eastAsiaTheme="majorEastAsia" w:hAnsi="Trebuchet MS" w:cstheme="majorBidi"/>
      <w:b/>
      <w:color w:val="9BBB59" w:themeColor="accent3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66AE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6AE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66AE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6AEF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004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044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04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04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04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4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447"/>
    <w:rPr>
      <w:rFonts w:ascii="Segoe UI" w:hAnsi="Segoe UI" w:cs="Segoe UI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5E03E1"/>
    <w:pPr>
      <w:pBdr>
        <w:bottom w:val="none" w:sz="0" w:space="0" w:color="auto"/>
      </w:pBdr>
      <w:spacing w:before="240" w:after="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411A71"/>
    <w:pPr>
      <w:tabs>
        <w:tab w:val="right" w:leader="dot" w:pos="9072"/>
      </w:tabs>
    </w:pPr>
  </w:style>
  <w:style w:type="paragraph" w:styleId="TOC3">
    <w:name w:val="toc 3"/>
    <w:basedOn w:val="Normal"/>
    <w:next w:val="Normal"/>
    <w:autoRedefine/>
    <w:uiPriority w:val="39"/>
    <w:unhideWhenUsed/>
    <w:rsid w:val="00316886"/>
    <w:pPr>
      <w:tabs>
        <w:tab w:val="right" w:leader="dot" w:pos="9072"/>
      </w:tabs>
      <w:ind w:left="567"/>
    </w:pPr>
    <w:rPr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411A71"/>
    <w:pPr>
      <w:tabs>
        <w:tab w:val="right" w:leader="dot" w:pos="9072"/>
      </w:tabs>
      <w:ind w:left="284"/>
    </w:pPr>
    <w:rPr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CE63A9"/>
    <w:rPr>
      <w:color w:val="800080" w:themeColor="followedHyperlink"/>
      <w:u w:val="single"/>
    </w:rPr>
  </w:style>
  <w:style w:type="paragraph" w:customStyle="1" w:styleId="Indented">
    <w:name w:val="Indented"/>
    <w:basedOn w:val="Normal"/>
    <w:next w:val="Normal"/>
    <w:uiPriority w:val="1"/>
    <w:qFormat/>
    <w:rsid w:val="00BB164C"/>
    <w:pPr>
      <w:ind w:left="851"/>
    </w:pPr>
  </w:style>
  <w:style w:type="character" w:customStyle="1" w:styleId="Heading4Char">
    <w:name w:val="Heading 4 Char"/>
    <w:basedOn w:val="DefaultParagraphFont"/>
    <w:link w:val="Heading4"/>
    <w:uiPriority w:val="99"/>
    <w:rsid w:val="00E008B6"/>
    <w:rPr>
      <w:rFonts w:ascii="Verdana" w:eastAsia="Times New Roman" w:hAnsi="Verdana" w:cs="Times New Roman"/>
      <w:b/>
      <w:bCs/>
      <w:sz w:val="20"/>
      <w:szCs w:val="24"/>
    </w:rPr>
  </w:style>
  <w:style w:type="character" w:customStyle="1" w:styleId="Heading5Char">
    <w:name w:val="Heading 5 Char"/>
    <w:basedOn w:val="DefaultParagraphFont"/>
    <w:link w:val="Heading5"/>
    <w:uiPriority w:val="99"/>
    <w:rsid w:val="00E008B6"/>
    <w:rPr>
      <w:rFonts w:ascii="Verdana" w:eastAsia="Times New Roman" w:hAnsi="Verdana" w:cs="Times New Roman"/>
      <w:b/>
      <w:bCs/>
      <w:sz w:val="16"/>
      <w:szCs w:val="24"/>
    </w:rPr>
  </w:style>
  <w:style w:type="character" w:customStyle="1" w:styleId="Heading6Char">
    <w:name w:val="Heading 6 Char"/>
    <w:basedOn w:val="DefaultParagraphFont"/>
    <w:link w:val="Heading6"/>
    <w:uiPriority w:val="99"/>
    <w:rsid w:val="00E008B6"/>
    <w:rPr>
      <w:rFonts w:ascii="Verdana" w:eastAsia="Times New Roman" w:hAnsi="Verdana" w:cs="Times New Roman"/>
      <w:b/>
      <w:bCs/>
      <w:sz w:val="16"/>
      <w:szCs w:val="24"/>
    </w:rPr>
  </w:style>
  <w:style w:type="character" w:customStyle="1" w:styleId="Heading7Char">
    <w:name w:val="Heading 7 Char"/>
    <w:basedOn w:val="DefaultParagraphFont"/>
    <w:link w:val="Heading7"/>
    <w:uiPriority w:val="99"/>
    <w:rsid w:val="00E008B6"/>
    <w:rPr>
      <w:rFonts w:ascii="Verdana" w:eastAsia="Times New Roman" w:hAnsi="Verdana" w:cs="Times New Roman"/>
      <w:b/>
      <w:bCs/>
      <w:sz w:val="16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rsid w:val="00E008B6"/>
    <w:rPr>
      <w:rFonts w:ascii="Verdana" w:eastAsia="Times New Roman" w:hAnsi="Verdana" w:cs="Times New Roman"/>
      <w:sz w:val="36"/>
      <w:szCs w:val="24"/>
      <w:lang w:val="en-US"/>
    </w:rPr>
  </w:style>
  <w:style w:type="paragraph" w:styleId="BodyTextIndent">
    <w:name w:val="Body Text Indent"/>
    <w:basedOn w:val="Normal"/>
    <w:link w:val="BodyTextIndentChar"/>
    <w:uiPriority w:val="99"/>
    <w:rsid w:val="00E008B6"/>
    <w:pPr>
      <w:ind w:left="720"/>
    </w:pPr>
    <w:rPr>
      <w:lang w:val="en-AU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E008B6"/>
    <w:rPr>
      <w:rFonts w:ascii="Verdana" w:eastAsia="Times New Roman" w:hAnsi="Verdana" w:cs="Times New Roman"/>
      <w:sz w:val="20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rsid w:val="00E008B6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E008B6"/>
    <w:rPr>
      <w:rFonts w:ascii="Arial" w:eastAsia="Times New Roman" w:hAnsi="Arial" w:cs="Arial"/>
      <w:vanish/>
      <w:sz w:val="16"/>
      <w:szCs w:val="16"/>
      <w:lang w:val="en-US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rsid w:val="00E008B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E008B6"/>
    <w:rPr>
      <w:rFonts w:ascii="Arial" w:eastAsia="Times New Roman" w:hAnsi="Arial" w:cs="Arial"/>
      <w:vanish/>
      <w:sz w:val="16"/>
      <w:szCs w:val="16"/>
      <w:lang w:val="en-US"/>
    </w:rPr>
  </w:style>
  <w:style w:type="paragraph" w:styleId="TOC4">
    <w:name w:val="toc 4"/>
    <w:basedOn w:val="Normal"/>
    <w:next w:val="Normal"/>
    <w:autoRedefine/>
    <w:uiPriority w:val="99"/>
    <w:semiHidden/>
    <w:rsid w:val="00E008B6"/>
    <w:pPr>
      <w:ind w:left="600"/>
    </w:pPr>
  </w:style>
  <w:style w:type="paragraph" w:styleId="TOC5">
    <w:name w:val="toc 5"/>
    <w:basedOn w:val="Normal"/>
    <w:next w:val="Normal"/>
    <w:autoRedefine/>
    <w:uiPriority w:val="99"/>
    <w:semiHidden/>
    <w:rsid w:val="00E008B6"/>
    <w:pPr>
      <w:ind w:left="800"/>
    </w:pPr>
  </w:style>
  <w:style w:type="paragraph" w:styleId="TOC6">
    <w:name w:val="toc 6"/>
    <w:basedOn w:val="Normal"/>
    <w:next w:val="Normal"/>
    <w:autoRedefine/>
    <w:uiPriority w:val="99"/>
    <w:semiHidden/>
    <w:rsid w:val="00E008B6"/>
    <w:pPr>
      <w:ind w:left="1000"/>
    </w:pPr>
  </w:style>
  <w:style w:type="paragraph" w:styleId="TOC7">
    <w:name w:val="toc 7"/>
    <w:basedOn w:val="Normal"/>
    <w:next w:val="Normal"/>
    <w:autoRedefine/>
    <w:uiPriority w:val="99"/>
    <w:semiHidden/>
    <w:rsid w:val="00E008B6"/>
    <w:pPr>
      <w:ind w:left="1200"/>
    </w:pPr>
  </w:style>
  <w:style w:type="paragraph" w:styleId="TOC8">
    <w:name w:val="toc 8"/>
    <w:basedOn w:val="Normal"/>
    <w:next w:val="Normal"/>
    <w:autoRedefine/>
    <w:uiPriority w:val="99"/>
    <w:semiHidden/>
    <w:rsid w:val="00E008B6"/>
    <w:pPr>
      <w:ind w:left="1400"/>
    </w:pPr>
  </w:style>
  <w:style w:type="paragraph" w:styleId="TOC9">
    <w:name w:val="toc 9"/>
    <w:basedOn w:val="Normal"/>
    <w:next w:val="Normal"/>
    <w:autoRedefine/>
    <w:uiPriority w:val="99"/>
    <w:semiHidden/>
    <w:rsid w:val="00E008B6"/>
    <w:pPr>
      <w:ind w:left="1600"/>
    </w:pPr>
  </w:style>
  <w:style w:type="paragraph" w:styleId="BodyTextIndent2">
    <w:name w:val="Body Text Indent 2"/>
    <w:basedOn w:val="Normal"/>
    <w:link w:val="BodyTextIndent2Char"/>
    <w:uiPriority w:val="99"/>
    <w:rsid w:val="00E008B6"/>
    <w:pPr>
      <w:ind w:left="2880" w:hanging="2160"/>
    </w:pPr>
    <w:rPr>
      <w:lang w:val="en-A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E008B6"/>
    <w:rPr>
      <w:rFonts w:ascii="Verdana" w:eastAsia="Times New Roman" w:hAnsi="Verdana" w:cs="Times New Roman"/>
      <w:sz w:val="20"/>
      <w:szCs w:val="24"/>
    </w:rPr>
  </w:style>
  <w:style w:type="table" w:styleId="TableGrid">
    <w:name w:val="Table Grid"/>
    <w:basedOn w:val="TableNormal"/>
    <w:uiPriority w:val="99"/>
    <w:rsid w:val="00E008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E008B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E008B6"/>
    <w:rPr>
      <w:rFonts w:ascii="Cambria" w:eastAsia="Times New Roman" w:hAnsi="Cambria" w:cs="Times New Roman"/>
      <w:b/>
      <w:bCs/>
      <w:kern w:val="28"/>
      <w:sz w:val="32"/>
      <w:szCs w:val="32"/>
      <w:lang w:val="en-US"/>
    </w:rPr>
  </w:style>
  <w:style w:type="character" w:styleId="Strong">
    <w:name w:val="Strong"/>
    <w:qFormat/>
    <w:rsid w:val="00E008B6"/>
    <w:rPr>
      <w:b/>
      <w:bCs/>
    </w:rPr>
  </w:style>
  <w:style w:type="paragraph" w:styleId="NoSpacing">
    <w:name w:val="No Spacing"/>
    <w:uiPriority w:val="1"/>
    <w:qFormat/>
    <w:rsid w:val="00E008B6"/>
    <w:pPr>
      <w:spacing w:after="0" w:line="240" w:lineRule="auto"/>
    </w:pPr>
    <w:rPr>
      <w:rFonts w:ascii="Arial" w:eastAsia="Calibri" w:hAnsi="Arial" w:cs="Times New Roman"/>
      <w:sz w:val="24"/>
      <w:szCs w:val="24"/>
    </w:rPr>
  </w:style>
  <w:style w:type="table" w:styleId="ListTable3-Accent3">
    <w:name w:val="List Table 3 Accent 3"/>
    <w:basedOn w:val="TableNormal"/>
    <w:uiPriority w:val="48"/>
    <w:rsid w:val="00F55A5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2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31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51424">
              <w:marLeft w:val="0"/>
              <w:marRight w:val="14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15505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308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034863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78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9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3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1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77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243031">
              <w:marLeft w:val="0"/>
              <w:marRight w:val="14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4674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708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07211">
              <w:marLeft w:val="0"/>
              <w:marRight w:val="14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512313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4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8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50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22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58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99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6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336693">
              <w:marLeft w:val="0"/>
              <w:marRight w:val="14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97089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60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2054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83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w3.org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://development.canopi.janison.com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grootscholten@janison.com.au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footer" Target="footer2.xml"/><Relationship Id="rId10" Type="http://schemas.openxmlformats.org/officeDocument/2006/relationships/hyperlink" Target="mailto:greg@canopi.com.au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1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PS-notebook\Documents\Custom%20Office%20Templates\Norm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4BD04A-9754-4906-A5DF-3D071CADC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Normal.dotx</Template>
  <TotalTime>0</TotalTime>
  <Pages>20</Pages>
  <Words>2729</Words>
  <Characters>15557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Blue Reed</Company>
  <LinksUpToDate>false</LinksUpToDate>
  <CharactersWithSpaces>18250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XPS-notebook</dc:creator>
  <cp:lastModifiedBy>Katherine Gates</cp:lastModifiedBy>
  <cp:revision>2</cp:revision>
  <dcterms:created xsi:type="dcterms:W3CDTF">2013-11-13T23:17:00Z</dcterms:created>
  <dcterms:modified xsi:type="dcterms:W3CDTF">2013-11-13T23:17:00Z</dcterms:modified>
</cp:coreProperties>
</file>